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23A" w:rsidRDefault="00FE223A" w:rsidP="00FE223A">
      <w:pPr>
        <w:spacing w:line="2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965186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p w:rsidR="00FE223A" w:rsidRDefault="00FE223A" w:rsidP="00FE223A">
      <w:pPr>
        <w:spacing w:line="2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FE223A" w:rsidTr="006545A9">
        <w:trPr>
          <w:jc w:val="center"/>
        </w:trPr>
        <w:tc>
          <w:tcPr>
            <w:tcW w:w="9639" w:type="dxa"/>
            <w:gridSpan w:val="3"/>
            <w:shd w:val="clear" w:color="auto" w:fill="auto"/>
          </w:tcPr>
          <w:p w:rsidR="00FE223A" w:rsidRPr="0070018E" w:rsidRDefault="00FE223A" w:rsidP="006545A9">
            <w:pPr>
              <w:tabs>
                <w:tab w:val="left" w:pos="680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อ</w:t>
            </w: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31208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ภาษาอังกฤษเพื่อการสื่อสาร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2</w:t>
            </w:r>
          </w:p>
        </w:tc>
      </w:tr>
      <w:tr w:rsidR="00FE223A" w:rsidTr="006545A9">
        <w:trPr>
          <w:jc w:val="center"/>
        </w:trPr>
        <w:tc>
          <w:tcPr>
            <w:tcW w:w="3119" w:type="dxa"/>
            <w:shd w:val="clear" w:color="auto" w:fill="auto"/>
          </w:tcPr>
          <w:p w:rsidR="00FE223A" w:rsidRPr="0070018E" w:rsidRDefault="00FE223A" w:rsidP="006545A9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รายวิชาเพิ่มเติม</w:t>
            </w:r>
          </w:p>
        </w:tc>
        <w:tc>
          <w:tcPr>
            <w:tcW w:w="3402" w:type="dxa"/>
            <w:shd w:val="clear" w:color="auto" w:fill="auto"/>
          </w:tcPr>
          <w:p w:rsidR="00FE223A" w:rsidRPr="0070018E" w:rsidRDefault="00FE223A" w:rsidP="006545A9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:rsidR="00FE223A" w:rsidRPr="0070018E" w:rsidRDefault="00FE223A" w:rsidP="006545A9">
            <w:pPr>
              <w:tabs>
                <w:tab w:val="left" w:pos="6804"/>
              </w:tabs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กลุ่มสาระการเรียนรู้ภาษาต่างประเทศ</w:t>
            </w:r>
          </w:p>
        </w:tc>
      </w:tr>
      <w:tr w:rsidR="00FE223A" w:rsidTr="006545A9">
        <w:trPr>
          <w:jc w:val="center"/>
        </w:trPr>
        <w:tc>
          <w:tcPr>
            <w:tcW w:w="3119" w:type="dxa"/>
            <w:shd w:val="clear" w:color="auto" w:fill="auto"/>
          </w:tcPr>
          <w:p w:rsidR="00FE223A" w:rsidRPr="0070018E" w:rsidRDefault="00FE223A" w:rsidP="006545A9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ชั้นมัธยมศึกษาปีที่ </w:t>
            </w: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FE223A" w:rsidRPr="0070018E" w:rsidRDefault="00FE223A" w:rsidP="006545A9">
            <w:pPr>
              <w:tabs>
                <w:tab w:val="left" w:pos="680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เวลา </w:t>
            </w: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2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0 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ชั่วโมง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ภาคเรียน</w:t>
            </w:r>
          </w:p>
        </w:tc>
        <w:tc>
          <w:tcPr>
            <w:tcW w:w="3118" w:type="dxa"/>
            <w:shd w:val="clear" w:color="auto" w:fill="auto"/>
          </w:tcPr>
          <w:p w:rsidR="00FE223A" w:rsidRPr="0070018E" w:rsidRDefault="00FE223A" w:rsidP="006545A9">
            <w:pPr>
              <w:tabs>
                <w:tab w:val="left" w:pos="6804"/>
              </w:tabs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จำนวน </w:t>
            </w: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0.5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หน่วยกิต</w:t>
            </w:r>
          </w:p>
        </w:tc>
      </w:tr>
    </w:tbl>
    <w:p w:rsidR="00FE223A" w:rsidRPr="00965186" w:rsidRDefault="00FE223A" w:rsidP="00FE223A">
      <w:pPr>
        <w:spacing w:line="20" w:lineRule="atLeast"/>
        <w:rPr>
          <w:rFonts w:ascii="TH SarabunPSK" w:hAnsi="TH SarabunPSK" w:cs="TH SarabunPSK" w:hint="cs"/>
          <w:b/>
          <w:bCs/>
          <w:sz w:val="32"/>
          <w:szCs w:val="32"/>
        </w:rPr>
      </w:pPr>
    </w:p>
    <w:tbl>
      <w:tblPr>
        <w:tblW w:w="969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63"/>
        <w:gridCol w:w="2410"/>
        <w:gridCol w:w="2693"/>
        <w:gridCol w:w="851"/>
        <w:gridCol w:w="1250"/>
      </w:tblGrid>
      <w:tr w:rsidR="00FE223A" w:rsidRPr="00965186" w:rsidTr="006545A9">
        <w:tc>
          <w:tcPr>
            <w:tcW w:w="828" w:type="dxa"/>
            <w:shd w:val="clear" w:color="auto" w:fill="D0CECE"/>
            <w:vAlign w:val="center"/>
          </w:tcPr>
          <w:p w:rsidR="00FE223A" w:rsidRDefault="00FE223A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หน่วยที่</w:t>
            </w:r>
          </w:p>
        </w:tc>
        <w:tc>
          <w:tcPr>
            <w:tcW w:w="1663" w:type="dxa"/>
            <w:shd w:val="clear" w:color="auto" w:fill="D0CECE"/>
            <w:vAlign w:val="center"/>
          </w:tcPr>
          <w:p w:rsidR="00FE223A" w:rsidRDefault="00FE223A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lang w:val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ชื่อหน่วย</w:t>
            </w:r>
          </w:p>
          <w:p w:rsidR="00FE223A" w:rsidRDefault="00FE223A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การเรียนรู้</w:t>
            </w:r>
          </w:p>
        </w:tc>
        <w:tc>
          <w:tcPr>
            <w:tcW w:w="2410" w:type="dxa"/>
            <w:shd w:val="clear" w:color="auto" w:fill="D0CECE"/>
            <w:vAlign w:val="center"/>
          </w:tcPr>
          <w:p w:rsidR="00FE223A" w:rsidRDefault="00FE223A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693" w:type="dxa"/>
            <w:shd w:val="clear" w:color="auto" w:fill="D0CECE"/>
            <w:vAlign w:val="center"/>
          </w:tcPr>
          <w:p w:rsidR="00FE223A" w:rsidRDefault="00FE223A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สาระสำคัญ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ความคิดรวบยอด</w:t>
            </w:r>
          </w:p>
        </w:tc>
        <w:tc>
          <w:tcPr>
            <w:tcW w:w="851" w:type="dxa"/>
            <w:shd w:val="clear" w:color="auto" w:fill="D0CECE"/>
            <w:vAlign w:val="center"/>
          </w:tcPr>
          <w:p w:rsidR="00FE223A" w:rsidRDefault="00FE223A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เวลา</w:t>
            </w:r>
          </w:p>
        </w:tc>
        <w:tc>
          <w:tcPr>
            <w:tcW w:w="1250" w:type="dxa"/>
            <w:shd w:val="clear" w:color="auto" w:fill="D0CECE"/>
            <w:vAlign w:val="center"/>
          </w:tcPr>
          <w:p w:rsidR="00FE223A" w:rsidRDefault="00FE223A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น้ำหนักคะแนน</w:t>
            </w:r>
          </w:p>
        </w:tc>
      </w:tr>
      <w:tr w:rsidR="00FE223A" w:rsidRPr="00965186" w:rsidTr="006545A9">
        <w:tc>
          <w:tcPr>
            <w:tcW w:w="828" w:type="dxa"/>
          </w:tcPr>
          <w:p w:rsidR="00FE223A" w:rsidRPr="00965186" w:rsidRDefault="00FE223A" w:rsidP="006545A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663" w:type="dxa"/>
          </w:tcPr>
          <w:p w:rsidR="00FE223A" w:rsidRPr="00D95992" w:rsidRDefault="00FE223A" w:rsidP="006545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5992">
              <w:rPr>
                <w:rFonts w:ascii="TH SarabunPSK" w:hAnsi="TH SarabunPSK" w:cs="TH SarabunPSK"/>
                <w:sz w:val="32"/>
                <w:szCs w:val="32"/>
              </w:rPr>
              <w:t>My Favourite Place and Weather</w:t>
            </w:r>
          </w:p>
          <w:p w:rsidR="00FE223A" w:rsidRPr="00965186" w:rsidRDefault="00FE223A" w:rsidP="006545A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FE223A" w:rsidRPr="00965186" w:rsidRDefault="00FE223A" w:rsidP="006545A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1.</w:t>
            </w:r>
            <w:r w:rsidRPr="009911DB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ใช้ภาษาอังกฤษเพื่อบรรยายสถานที่ สภาพอากาศ ความชอบ และงานอดิเรกได้อย่างเหมาะสม</w:t>
            </w:r>
          </w:p>
        </w:tc>
        <w:tc>
          <w:tcPr>
            <w:tcW w:w="2693" w:type="dxa"/>
          </w:tcPr>
          <w:p w:rsidR="00FE223A" w:rsidRPr="00D95992" w:rsidRDefault="00FE223A" w:rsidP="006545A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D95992">
              <w:rPr>
                <w:rFonts w:ascii="TH SarabunPSK" w:hAnsi="TH SarabunPSK" w:cs="TH SarabunPSK"/>
                <w:sz w:val="32"/>
                <w:szCs w:val="32"/>
                <w:cs/>
              </w:rPr>
              <w:t>คำศัพท์เกี่ยวกับสถานที่ และสภาพอากาศ</w:t>
            </w:r>
          </w:p>
          <w:p w:rsidR="00FE223A" w:rsidRPr="00965186" w:rsidRDefault="00FE223A" w:rsidP="006545A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D9599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959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การใช้ </w:t>
            </w:r>
            <w:r w:rsidRPr="00D95992">
              <w:rPr>
                <w:rFonts w:ascii="TH SarabunPSK" w:hAnsi="TH SarabunPSK" w:cs="TH SarabunPSK"/>
                <w:sz w:val="32"/>
                <w:szCs w:val="32"/>
              </w:rPr>
              <w:t>there is / there are, describing adjectives</w:t>
            </w:r>
          </w:p>
        </w:tc>
        <w:tc>
          <w:tcPr>
            <w:tcW w:w="851" w:type="dxa"/>
          </w:tcPr>
          <w:p w:rsidR="00FE223A" w:rsidRPr="0013361E" w:rsidRDefault="00FE223A" w:rsidP="006545A9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rtl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3</w:t>
            </w:r>
          </w:p>
        </w:tc>
        <w:tc>
          <w:tcPr>
            <w:tcW w:w="1250" w:type="dxa"/>
          </w:tcPr>
          <w:p w:rsidR="00FE223A" w:rsidRPr="00965186" w:rsidRDefault="00FE223A" w:rsidP="006545A9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FE223A" w:rsidRPr="00965186" w:rsidTr="006545A9">
        <w:tc>
          <w:tcPr>
            <w:tcW w:w="828" w:type="dxa"/>
          </w:tcPr>
          <w:p w:rsidR="00FE223A" w:rsidRPr="00965186" w:rsidRDefault="00FE223A" w:rsidP="006545A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663" w:type="dxa"/>
          </w:tcPr>
          <w:p w:rsidR="00FE223A" w:rsidRPr="00965186" w:rsidRDefault="00FE223A" w:rsidP="006545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5992">
              <w:rPr>
                <w:rFonts w:ascii="TH SarabunPSK" w:hAnsi="TH SarabunPSK" w:cs="TH SarabunPSK"/>
                <w:sz w:val="32"/>
                <w:szCs w:val="32"/>
              </w:rPr>
              <w:t>Likes, Dislikes and Hobbies</w:t>
            </w:r>
          </w:p>
        </w:tc>
        <w:tc>
          <w:tcPr>
            <w:tcW w:w="2410" w:type="dxa"/>
          </w:tcPr>
          <w:p w:rsidR="00FE223A" w:rsidRPr="009911DB" w:rsidRDefault="00FE223A" w:rsidP="006545A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911DB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ใช้ภาษาอังกฤษเพื่อบรรยายสถานที่ สภาพอากาศ ความชอบ และงานอดิเรกได้อย่างเหมาะสม</w:t>
            </w:r>
          </w:p>
          <w:p w:rsidR="00FE223A" w:rsidRPr="0013361E" w:rsidRDefault="00FE223A" w:rsidP="006545A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5.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911DB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แสดงความคิด ความรู้สึก และความคิดเห็นของตนเองได้อย่างมั่นใจในกิจกรรมสื่อสารจริง เช่น การสัมภาษณ์และการเล่นบทบาทสมมติ</w:t>
            </w:r>
          </w:p>
        </w:tc>
        <w:tc>
          <w:tcPr>
            <w:tcW w:w="2693" w:type="dxa"/>
          </w:tcPr>
          <w:p w:rsidR="00FE223A" w:rsidRPr="00D95992" w:rsidRDefault="00FE223A" w:rsidP="006545A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D9599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95992">
              <w:rPr>
                <w:rFonts w:ascii="TH SarabunPSK" w:hAnsi="TH SarabunPSK" w:cs="TH SarabunPSK"/>
                <w:sz w:val="32"/>
                <w:szCs w:val="32"/>
                <w:cs/>
              </w:rPr>
              <w:t>คำศัพท์และประโยคแสดงความชอบ/ไม่ชอบ</w:t>
            </w:r>
          </w:p>
          <w:p w:rsidR="00FE223A" w:rsidRPr="00965186" w:rsidRDefault="00FE223A" w:rsidP="006545A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D9599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95992">
              <w:rPr>
                <w:rFonts w:ascii="TH SarabunPSK" w:hAnsi="TH SarabunPSK" w:cs="TH SarabunPSK"/>
                <w:sz w:val="32"/>
                <w:szCs w:val="32"/>
                <w:cs/>
              </w:rPr>
              <w:t>คำเชื่อม (</w:t>
            </w:r>
            <w:r w:rsidRPr="00D95992">
              <w:rPr>
                <w:rFonts w:ascii="TH SarabunPSK" w:hAnsi="TH SarabunPSK" w:cs="TH SarabunPSK"/>
                <w:sz w:val="32"/>
                <w:szCs w:val="32"/>
              </w:rPr>
              <w:t>because, but, so)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E223A" w:rsidRPr="00EA3432" w:rsidRDefault="00FE223A" w:rsidP="006545A9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3A" w:rsidRPr="00965186" w:rsidRDefault="00FE223A" w:rsidP="006545A9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FE223A" w:rsidRPr="00965186" w:rsidTr="006545A9">
        <w:tc>
          <w:tcPr>
            <w:tcW w:w="828" w:type="dxa"/>
          </w:tcPr>
          <w:p w:rsidR="00FE223A" w:rsidRPr="00965186" w:rsidRDefault="00FE223A" w:rsidP="006545A9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663" w:type="dxa"/>
          </w:tcPr>
          <w:p w:rsidR="00FE223A" w:rsidRPr="00D26376" w:rsidRDefault="00FE223A" w:rsidP="006545A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D26376">
              <w:rPr>
                <w:rFonts w:ascii="TH SarabunPSK" w:hAnsi="TH SarabunPSK" w:cs="TH SarabunPSK"/>
                <w:sz w:val="32"/>
                <w:szCs w:val="32"/>
              </w:rPr>
              <w:t>Talking About Past Events</w:t>
            </w:r>
          </w:p>
          <w:p w:rsidR="00FE223A" w:rsidRPr="00965186" w:rsidRDefault="00FE223A" w:rsidP="006545A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FE223A" w:rsidRPr="00965186" w:rsidRDefault="00FE223A" w:rsidP="006545A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13361E">
              <w:rPr>
                <w:rFonts w:ascii="TH SarabunPSK" w:hAnsi="TH SarabunPSK" w:cs="TH SarabunPSK"/>
                <w:sz w:val="32"/>
                <w:szCs w:val="32"/>
                <w:cs/>
              </w:rPr>
              <w:t>4. สื่อสารเรื่องราวส่วนตัวหรือประสบการณ์ในอดีตได้ ทั้งการพูดและการเขียน เช่น การเขียนจดหมายหรือเล่าเหตุการณ์</w:t>
            </w:r>
          </w:p>
        </w:tc>
        <w:tc>
          <w:tcPr>
            <w:tcW w:w="2693" w:type="dxa"/>
          </w:tcPr>
          <w:p w:rsidR="00FE223A" w:rsidRPr="00D26376" w:rsidRDefault="00FE223A" w:rsidP="006545A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D26376">
              <w:rPr>
                <w:rFonts w:ascii="TH SarabunPSK" w:hAnsi="TH SarabunPSK" w:cs="TH SarabunPSK"/>
                <w:sz w:val="32"/>
                <w:szCs w:val="32"/>
              </w:rPr>
              <w:t>- Past Simple Tense</w:t>
            </w:r>
          </w:p>
          <w:p w:rsidR="00FE223A" w:rsidRPr="00965186" w:rsidRDefault="00FE223A" w:rsidP="006545A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D26376">
              <w:rPr>
                <w:rFonts w:ascii="TH SarabunPSK" w:hAnsi="TH SarabunPSK" w:cs="TH SarabunPSK"/>
                <w:sz w:val="32"/>
                <w:szCs w:val="32"/>
              </w:rPr>
              <w:t>- Time expressions (yesterday, last week)</w:t>
            </w:r>
          </w:p>
        </w:tc>
        <w:tc>
          <w:tcPr>
            <w:tcW w:w="851" w:type="dxa"/>
          </w:tcPr>
          <w:p w:rsidR="00FE223A" w:rsidRPr="00965186" w:rsidRDefault="00FE223A" w:rsidP="006545A9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50" w:type="dxa"/>
          </w:tcPr>
          <w:p w:rsidR="00FE223A" w:rsidRPr="00965186" w:rsidRDefault="00FE223A" w:rsidP="006545A9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FE223A" w:rsidRPr="00965186" w:rsidTr="006545A9">
        <w:tc>
          <w:tcPr>
            <w:tcW w:w="828" w:type="dxa"/>
          </w:tcPr>
          <w:p w:rsidR="00FE223A" w:rsidRPr="00965186" w:rsidRDefault="00FE223A" w:rsidP="006545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663" w:type="dxa"/>
          </w:tcPr>
          <w:p w:rsidR="00FE223A" w:rsidRPr="00D26376" w:rsidRDefault="00FE223A" w:rsidP="006545A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D26376">
              <w:rPr>
                <w:rFonts w:ascii="TH SarabunPSK" w:hAnsi="TH SarabunPSK" w:cs="TH SarabunPSK"/>
                <w:sz w:val="32"/>
                <w:szCs w:val="32"/>
              </w:rPr>
              <w:t>Letters and Emails</w:t>
            </w:r>
          </w:p>
          <w:p w:rsidR="00FE223A" w:rsidRPr="00965186" w:rsidRDefault="00FE223A" w:rsidP="006545A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FE223A" w:rsidRPr="00965186" w:rsidRDefault="00FE223A" w:rsidP="006545A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13361E">
              <w:rPr>
                <w:rFonts w:ascii="TH SarabunPSK" w:hAnsi="TH SarabunPSK" w:cs="TH SarabunPSK"/>
                <w:sz w:val="32"/>
                <w:szCs w:val="32"/>
                <w:cs/>
              </w:rPr>
              <w:t>5. แสดงความคิด ความรู้สึก และความคิดเห็นของตนเองได้อย่างมั่นใจในกิจกรรมสื่อสารจริง เช่น การสัมภาษณ์และการเล่นบทบาทสมมติ</w:t>
            </w:r>
          </w:p>
        </w:tc>
        <w:tc>
          <w:tcPr>
            <w:tcW w:w="2693" w:type="dxa"/>
          </w:tcPr>
          <w:p w:rsidR="00FE223A" w:rsidRPr="00D26376" w:rsidRDefault="00FE223A" w:rsidP="006545A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D263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รูปแบบ </w:t>
            </w:r>
            <w:r w:rsidRPr="00D26376">
              <w:rPr>
                <w:rFonts w:ascii="TH SarabunPSK" w:hAnsi="TH SarabunPSK" w:cs="TH SarabunPSK"/>
                <w:sz w:val="32"/>
                <w:szCs w:val="32"/>
              </w:rPr>
              <w:t>informal letter</w:t>
            </w:r>
          </w:p>
          <w:p w:rsidR="00FE223A" w:rsidRPr="00965186" w:rsidRDefault="00FE223A" w:rsidP="006545A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D263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D26376">
              <w:rPr>
                <w:rFonts w:ascii="TH SarabunPSK" w:hAnsi="TH SarabunPSK" w:cs="TH SarabunPSK"/>
                <w:sz w:val="32"/>
                <w:szCs w:val="32"/>
              </w:rPr>
              <w:t>Expressions for opening &amp; closing</w:t>
            </w:r>
          </w:p>
        </w:tc>
        <w:tc>
          <w:tcPr>
            <w:tcW w:w="851" w:type="dxa"/>
          </w:tcPr>
          <w:p w:rsidR="00FE223A" w:rsidRPr="00965186" w:rsidRDefault="00FE223A" w:rsidP="006545A9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50" w:type="dxa"/>
          </w:tcPr>
          <w:p w:rsidR="00FE223A" w:rsidRPr="00965186" w:rsidRDefault="00FE223A" w:rsidP="006545A9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FE223A" w:rsidRPr="00965186" w:rsidTr="006545A9">
        <w:trPr>
          <w:trHeight w:val="1133"/>
        </w:trPr>
        <w:tc>
          <w:tcPr>
            <w:tcW w:w="828" w:type="dxa"/>
          </w:tcPr>
          <w:p w:rsidR="00FE223A" w:rsidRPr="00D26376" w:rsidRDefault="00FE223A" w:rsidP="006545A9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5</w:t>
            </w:r>
          </w:p>
        </w:tc>
        <w:tc>
          <w:tcPr>
            <w:tcW w:w="1663" w:type="dxa"/>
          </w:tcPr>
          <w:p w:rsidR="00FE223A" w:rsidRPr="00965186" w:rsidRDefault="00FE223A" w:rsidP="006545A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D26376">
              <w:rPr>
                <w:rFonts w:ascii="TH SarabunPSK" w:hAnsi="TH SarabunPSK" w:cs="TH SarabunPSK"/>
                <w:sz w:val="32"/>
                <w:szCs w:val="32"/>
              </w:rPr>
              <w:t>Expressing Opinions and Feelings</w:t>
            </w:r>
          </w:p>
        </w:tc>
        <w:tc>
          <w:tcPr>
            <w:tcW w:w="2410" w:type="dxa"/>
          </w:tcPr>
          <w:p w:rsidR="00FE223A" w:rsidRPr="00965186" w:rsidRDefault="00FE223A" w:rsidP="006545A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13361E">
              <w:rPr>
                <w:rFonts w:ascii="TH SarabunPSK" w:hAnsi="TH SarabunPSK" w:cs="TH SarabunPSK"/>
                <w:sz w:val="32"/>
                <w:szCs w:val="32"/>
                <w:cs/>
              </w:rPr>
              <w:t>3. เข้าใจและจับใจความสำคัญจากการฟังและชมสื่อภาษาอังกฤษประเภทต่าง ๆ</w:t>
            </w:r>
          </w:p>
        </w:tc>
        <w:tc>
          <w:tcPr>
            <w:tcW w:w="2693" w:type="dxa"/>
          </w:tcPr>
          <w:p w:rsidR="00FE223A" w:rsidRPr="00D26376" w:rsidRDefault="00FE223A" w:rsidP="006545A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D263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D26376">
              <w:rPr>
                <w:rFonts w:ascii="TH SarabunPSK" w:hAnsi="TH SarabunPSK" w:cs="TH SarabunPSK"/>
                <w:sz w:val="32"/>
                <w:szCs w:val="32"/>
              </w:rPr>
              <w:t>I think…, I feel…, In my opinion…</w:t>
            </w:r>
          </w:p>
          <w:p w:rsidR="00FE223A" w:rsidRPr="00965186" w:rsidRDefault="00FE223A" w:rsidP="006545A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D263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D26376">
              <w:rPr>
                <w:rFonts w:ascii="TH SarabunPSK" w:hAnsi="TH SarabunPSK" w:cs="TH SarabunPSK"/>
                <w:sz w:val="32"/>
                <w:szCs w:val="32"/>
              </w:rPr>
              <w:t>Agreeing/Disagreeing</w:t>
            </w:r>
          </w:p>
        </w:tc>
        <w:tc>
          <w:tcPr>
            <w:tcW w:w="851" w:type="dxa"/>
          </w:tcPr>
          <w:p w:rsidR="00FE223A" w:rsidRPr="00965186" w:rsidRDefault="00FE223A" w:rsidP="006545A9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50" w:type="dxa"/>
          </w:tcPr>
          <w:p w:rsidR="00FE223A" w:rsidRPr="00965186" w:rsidRDefault="00FE223A" w:rsidP="006545A9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FE223A" w:rsidRPr="00965186" w:rsidTr="006545A9">
        <w:trPr>
          <w:trHeight w:val="1133"/>
        </w:trPr>
        <w:tc>
          <w:tcPr>
            <w:tcW w:w="828" w:type="dxa"/>
          </w:tcPr>
          <w:p w:rsidR="00FE223A" w:rsidRPr="00D26376" w:rsidRDefault="00FE223A" w:rsidP="006545A9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6</w:t>
            </w:r>
          </w:p>
        </w:tc>
        <w:tc>
          <w:tcPr>
            <w:tcW w:w="1663" w:type="dxa"/>
          </w:tcPr>
          <w:p w:rsidR="00FE223A" w:rsidRPr="00D26376" w:rsidRDefault="00FE223A" w:rsidP="006545A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D263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26376">
              <w:rPr>
                <w:rFonts w:ascii="TH SarabunPSK" w:hAnsi="TH SarabunPSK" w:cs="TH SarabunPSK"/>
                <w:sz w:val="32"/>
                <w:szCs w:val="32"/>
              </w:rPr>
              <w:t>Media Listening and Viewing</w:t>
            </w:r>
          </w:p>
        </w:tc>
        <w:tc>
          <w:tcPr>
            <w:tcW w:w="2410" w:type="dxa"/>
          </w:tcPr>
          <w:p w:rsidR="00FE223A" w:rsidRPr="00965186" w:rsidRDefault="00FE223A" w:rsidP="006545A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361E">
              <w:rPr>
                <w:rFonts w:ascii="TH SarabunPSK" w:hAnsi="TH SarabunPSK" w:cs="TH SarabunPSK"/>
                <w:sz w:val="32"/>
                <w:szCs w:val="32"/>
                <w:cs/>
              </w:rPr>
              <w:t>6. มีเจตคติที่ดีต่อการเรียนภาษาอังกฤษ เห็นคุณค่า และใช้ภาษาอย่างสร้างสรรค์เพื่อสร้างความสัมพันธ์และทำงานร่วมกับผู้อื่นได้อย่างมีความสุข</w:t>
            </w:r>
          </w:p>
        </w:tc>
        <w:tc>
          <w:tcPr>
            <w:tcW w:w="2693" w:type="dxa"/>
          </w:tcPr>
          <w:p w:rsidR="00FE223A" w:rsidRPr="004F6F5F" w:rsidRDefault="00FE223A" w:rsidP="006545A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4F6F5F">
              <w:rPr>
                <w:rFonts w:ascii="TH SarabunPSK" w:hAnsi="TH SarabunPSK" w:cs="TH SarabunPSK"/>
                <w:sz w:val="32"/>
                <w:szCs w:val="32"/>
                <w:cs/>
              </w:rPr>
              <w:t>- เทคนิคจับใจความสำคัญ</w:t>
            </w:r>
          </w:p>
          <w:p w:rsidR="00FE223A" w:rsidRPr="00965186" w:rsidRDefault="00FE223A" w:rsidP="006545A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4F6F5F">
              <w:rPr>
                <w:rFonts w:ascii="TH SarabunPSK" w:hAnsi="TH SarabunPSK" w:cs="TH SarabunPSK"/>
                <w:sz w:val="32"/>
                <w:szCs w:val="32"/>
                <w:cs/>
              </w:rPr>
              <w:t>- ฟังเรื่องสั้น/ดูคลิปสั้น</w:t>
            </w:r>
          </w:p>
        </w:tc>
        <w:tc>
          <w:tcPr>
            <w:tcW w:w="851" w:type="dxa"/>
          </w:tcPr>
          <w:p w:rsidR="00FE223A" w:rsidRDefault="00FE223A" w:rsidP="006545A9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50" w:type="dxa"/>
          </w:tcPr>
          <w:p w:rsidR="00FE223A" w:rsidRDefault="00FE223A" w:rsidP="006545A9">
            <w:pPr>
              <w:spacing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FE223A" w:rsidRPr="00965186" w:rsidTr="006545A9">
        <w:trPr>
          <w:trHeight w:val="405"/>
        </w:trPr>
        <w:tc>
          <w:tcPr>
            <w:tcW w:w="7594" w:type="dxa"/>
            <w:gridSpan w:val="4"/>
          </w:tcPr>
          <w:p w:rsidR="00FE223A" w:rsidRPr="00627B3A" w:rsidRDefault="00FE223A" w:rsidP="006545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27B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851" w:type="dxa"/>
          </w:tcPr>
          <w:p w:rsidR="00FE223A" w:rsidRPr="00627B3A" w:rsidRDefault="00FE223A" w:rsidP="006545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1</w:t>
            </w:r>
            <w:r w:rsidRPr="00627B3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50" w:type="dxa"/>
          </w:tcPr>
          <w:p w:rsidR="00FE223A" w:rsidRPr="00627B3A" w:rsidRDefault="00FE223A" w:rsidP="006545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7B3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</w:tr>
      <w:tr w:rsidR="00FE223A" w:rsidRPr="00965186" w:rsidTr="006545A9">
        <w:tc>
          <w:tcPr>
            <w:tcW w:w="7594" w:type="dxa"/>
            <w:gridSpan w:val="4"/>
          </w:tcPr>
          <w:p w:rsidR="00FE223A" w:rsidRPr="00627B3A" w:rsidRDefault="00FE223A" w:rsidP="006545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27B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851" w:type="dxa"/>
          </w:tcPr>
          <w:p w:rsidR="00FE223A" w:rsidRPr="00627B3A" w:rsidRDefault="00FE223A" w:rsidP="006545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7B3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50" w:type="dxa"/>
          </w:tcPr>
          <w:p w:rsidR="00FE223A" w:rsidRPr="00627B3A" w:rsidRDefault="00FE223A" w:rsidP="006545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7B3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FE223A" w:rsidRPr="00965186" w:rsidTr="006545A9">
        <w:tc>
          <w:tcPr>
            <w:tcW w:w="7594" w:type="dxa"/>
            <w:gridSpan w:val="4"/>
          </w:tcPr>
          <w:p w:rsidR="00FE223A" w:rsidRPr="00627B3A" w:rsidRDefault="00FE223A" w:rsidP="006545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27B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851" w:type="dxa"/>
          </w:tcPr>
          <w:p w:rsidR="00FE223A" w:rsidRPr="00627B3A" w:rsidRDefault="00FE223A" w:rsidP="006545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7B3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50" w:type="dxa"/>
          </w:tcPr>
          <w:p w:rsidR="00FE223A" w:rsidRPr="00627B3A" w:rsidRDefault="00FE223A" w:rsidP="006545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7B3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FE223A" w:rsidRPr="00965186" w:rsidTr="006545A9">
        <w:tc>
          <w:tcPr>
            <w:tcW w:w="7594" w:type="dxa"/>
            <w:gridSpan w:val="4"/>
          </w:tcPr>
          <w:p w:rsidR="00FE223A" w:rsidRPr="00627B3A" w:rsidRDefault="00FE223A" w:rsidP="006545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27B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51" w:type="dxa"/>
          </w:tcPr>
          <w:p w:rsidR="00FE223A" w:rsidRPr="00627B3A" w:rsidRDefault="00FE223A" w:rsidP="006545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627B3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250" w:type="dxa"/>
          </w:tcPr>
          <w:p w:rsidR="00FE223A" w:rsidRPr="00627B3A" w:rsidRDefault="00FE223A" w:rsidP="006545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7B3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:rsidR="00011A1E" w:rsidRPr="00052347" w:rsidRDefault="00011A1E" w:rsidP="00052347"/>
    <w:sectPr w:rsidR="00011A1E" w:rsidRPr="000523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E56" w:rsidRDefault="001A5E56" w:rsidP="00542172">
      <w:r>
        <w:separator/>
      </w:r>
    </w:p>
  </w:endnote>
  <w:endnote w:type="continuationSeparator" w:id="0">
    <w:p w:rsidR="001A5E56" w:rsidRDefault="001A5E56" w:rsidP="0054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E56" w:rsidRDefault="001A5E56" w:rsidP="00542172">
      <w:r>
        <w:separator/>
      </w:r>
    </w:p>
  </w:footnote>
  <w:footnote w:type="continuationSeparator" w:id="0">
    <w:p w:rsidR="001A5E56" w:rsidRDefault="001A5E56" w:rsidP="005421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0D"/>
    <w:rsid w:val="00011A1E"/>
    <w:rsid w:val="00043071"/>
    <w:rsid w:val="00052347"/>
    <w:rsid w:val="000C2F98"/>
    <w:rsid w:val="000D74EB"/>
    <w:rsid w:val="00150FD8"/>
    <w:rsid w:val="001A5E56"/>
    <w:rsid w:val="001F7A61"/>
    <w:rsid w:val="004C0956"/>
    <w:rsid w:val="004D3798"/>
    <w:rsid w:val="00530E2A"/>
    <w:rsid w:val="00542172"/>
    <w:rsid w:val="0069680D"/>
    <w:rsid w:val="00726912"/>
    <w:rsid w:val="00927DBD"/>
    <w:rsid w:val="00A85479"/>
    <w:rsid w:val="00B47F47"/>
    <w:rsid w:val="00CE45B2"/>
    <w:rsid w:val="00E4735E"/>
    <w:rsid w:val="00EA4E5F"/>
    <w:rsid w:val="00FB283A"/>
    <w:rsid w:val="00FE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83133"/>
  <w15:chartTrackingRefBased/>
  <w15:docId w15:val="{CB72F5D2-EF53-4EC0-BE93-7CA0CCCE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680D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SG" w:eastAsia="en-SG"/>
    </w:rPr>
  </w:style>
  <w:style w:type="paragraph" w:styleId="4">
    <w:name w:val="heading 4"/>
    <w:basedOn w:val="a"/>
    <w:next w:val="a"/>
    <w:link w:val="40"/>
    <w:qFormat/>
    <w:rsid w:val="00542172"/>
    <w:pPr>
      <w:keepNext/>
      <w:spacing w:before="240" w:after="60"/>
      <w:outlineLvl w:val="3"/>
    </w:pPr>
    <w:rPr>
      <w:rFonts w:eastAsia="SimSun"/>
      <w:b/>
      <w:bCs/>
      <w:sz w:val="28"/>
      <w:szCs w:val="2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4C0956"/>
    <w:pPr>
      <w:spacing w:before="100" w:beforeAutospacing="1" w:after="100" w:afterAutospacing="1"/>
    </w:pPr>
    <w:rPr>
      <w:rFonts w:ascii="Tahoma" w:eastAsia="SimSun" w:hAnsi="Tahoma" w:cs="Tahoma"/>
      <w:lang w:val="en-US" w:eastAsia="zh-CN"/>
    </w:rPr>
  </w:style>
  <w:style w:type="character" w:customStyle="1" w:styleId="40">
    <w:name w:val="หัวเรื่อง 4 อักขระ"/>
    <w:basedOn w:val="a0"/>
    <w:link w:val="4"/>
    <w:rsid w:val="00542172"/>
    <w:rPr>
      <w:rFonts w:ascii="Times New Roman" w:eastAsia="SimSun" w:hAnsi="Times New Roman" w:cs="Angsana New"/>
      <w:b/>
      <w:bCs/>
      <w:sz w:val="28"/>
      <w:lang w:val="x-none"/>
    </w:rPr>
  </w:style>
  <w:style w:type="paragraph" w:styleId="a4">
    <w:name w:val="header"/>
    <w:basedOn w:val="a"/>
    <w:link w:val="a5"/>
    <w:uiPriority w:val="99"/>
    <w:unhideWhenUsed/>
    <w:rsid w:val="00542172"/>
    <w:pPr>
      <w:tabs>
        <w:tab w:val="center" w:pos="4513"/>
        <w:tab w:val="right" w:pos="9026"/>
      </w:tabs>
    </w:pPr>
    <w:rPr>
      <w:szCs w:val="30"/>
    </w:rPr>
  </w:style>
  <w:style w:type="character" w:customStyle="1" w:styleId="a5">
    <w:name w:val="หัวกระดาษ อักขระ"/>
    <w:basedOn w:val="a0"/>
    <w:link w:val="a4"/>
    <w:uiPriority w:val="99"/>
    <w:rsid w:val="00542172"/>
    <w:rPr>
      <w:rFonts w:ascii="Times New Roman" w:eastAsia="Times New Roman" w:hAnsi="Times New Roman" w:cs="Angsana New"/>
      <w:sz w:val="24"/>
      <w:szCs w:val="30"/>
      <w:lang w:val="en-SG" w:eastAsia="en-SG"/>
    </w:rPr>
  </w:style>
  <w:style w:type="paragraph" w:styleId="a6">
    <w:name w:val="footer"/>
    <w:basedOn w:val="a"/>
    <w:link w:val="a7"/>
    <w:uiPriority w:val="99"/>
    <w:unhideWhenUsed/>
    <w:rsid w:val="00542172"/>
    <w:pPr>
      <w:tabs>
        <w:tab w:val="center" w:pos="4513"/>
        <w:tab w:val="right" w:pos="9026"/>
      </w:tabs>
    </w:pPr>
    <w:rPr>
      <w:szCs w:val="30"/>
    </w:rPr>
  </w:style>
  <w:style w:type="character" w:customStyle="1" w:styleId="a7">
    <w:name w:val="ท้ายกระดาษ อักขระ"/>
    <w:basedOn w:val="a0"/>
    <w:link w:val="a6"/>
    <w:uiPriority w:val="99"/>
    <w:rsid w:val="00542172"/>
    <w:rPr>
      <w:rFonts w:ascii="Times New Roman" w:eastAsia="Times New Roman" w:hAnsi="Times New Roman" w:cs="Angsana New"/>
      <w:sz w:val="24"/>
      <w:szCs w:val="30"/>
      <w:lang w:val="en-SG" w:eastAsia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Win11</cp:lastModifiedBy>
  <cp:revision>15</cp:revision>
  <dcterms:created xsi:type="dcterms:W3CDTF">2025-08-24T05:39:00Z</dcterms:created>
  <dcterms:modified xsi:type="dcterms:W3CDTF">2025-08-24T07:08:00Z</dcterms:modified>
</cp:coreProperties>
</file>