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2486F" w14:paraId="7819DB22" w14:textId="77777777" w:rsidTr="00B44C64">
        <w:tc>
          <w:tcPr>
            <w:tcW w:w="9633" w:type="dxa"/>
            <w:gridSpan w:val="3"/>
          </w:tcPr>
          <w:p w14:paraId="1AC0F8EA" w14:textId="37BFF4D2" w:rsidR="00F2486F" w:rsidRPr="00D02597" w:rsidRDefault="00F2486F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199335322"/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๒๓๑๖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F2486F" w:rsidRPr="00D02597" w14:paraId="0B580F4B" w14:textId="77777777" w:rsidTr="00B44C64">
        <w:tc>
          <w:tcPr>
            <w:tcW w:w="3403" w:type="dxa"/>
          </w:tcPr>
          <w:p w14:paraId="12F8950D" w14:textId="77777777" w:rsidR="00F2486F" w:rsidRPr="00D02597" w:rsidRDefault="00F2486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657AC433" w14:textId="77777777" w:rsidR="00F2486F" w:rsidRPr="00D02597" w:rsidRDefault="00F2486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1C5C660" w14:textId="77777777" w:rsidR="00F2486F" w:rsidRPr="00D02597" w:rsidRDefault="00F2486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2486F" w:rsidRPr="00D02597" w14:paraId="3CEAE60C" w14:textId="77777777" w:rsidTr="00B44C64">
        <w:tc>
          <w:tcPr>
            <w:tcW w:w="3403" w:type="dxa"/>
          </w:tcPr>
          <w:p w14:paraId="4C4F6F7C" w14:textId="77777777" w:rsidR="00F2486F" w:rsidRPr="00D02597" w:rsidRDefault="00F2486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1E74CD94" w14:textId="77777777" w:rsidR="00F2486F" w:rsidRPr="00D02597" w:rsidRDefault="00F2486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01FF5EF7" w14:textId="77777777" w:rsidR="00F2486F" w:rsidRPr="00D02597" w:rsidRDefault="00F2486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AEEEB2D" w14:textId="77777777" w:rsidR="00F2486F" w:rsidRPr="00F2486F" w:rsidRDefault="00F2486F" w:rsidP="00DE78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4C657" w14:textId="0C881088" w:rsidR="00DE7817" w:rsidRPr="00625F6B" w:rsidRDefault="00DE7817" w:rsidP="00DE781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3F6806D9" w14:textId="77777777" w:rsidR="00DE7817" w:rsidRPr="00F2486F" w:rsidRDefault="00DE7817" w:rsidP="00DE7817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14:paraId="14DB8ED9" w14:textId="77777777" w:rsidR="00DE7817" w:rsidRPr="00625F6B" w:rsidRDefault="00DE7817" w:rsidP="00DE7817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เรื่องราวเหตุการณ์สำคัญทางประวัติศาสตร์ได้อย่างมีเหตุผลตามวิธีการทางประวัติศาสตร์                     ใช้วิธีการทางประวัติศาสตร์ในการศึกษาเรื่องราวต่างๆ ที่ตนสนใจ พัฒนาการของไทยสมัยรัตนโกสินทร์ในด้านต่างๆ ปัจจัยที่ส่งผลต่อความมั่นคงและความเจริญรุ่งเรืองของไทยในสมัยรัตนโกสินทร์ บทบาทของพระมหากษัตริย์ในราชวงศ์จักรีในการสร้างสรรค์ความเจริญและความมั่นคงของชาติ พัฒนาการของไทยในสมัยรัตนโกสินทร์ทางด้านการเมืองการปกครอง สังคม เศรษฐกิจ และความสัมพันธ์ระหว่างประเทศตามช่วงสมัยต่างๆ เหตุการณ์สำคัญสมัยรัตนโกสินทร์ที่มีผลต่อการพัฒนาชาติไทย โดยวิเคราะห์สาเหตุ ปัจจัย และผลของเหตุการณ์ ภูมิปัญญาและวัฒนธรรมไทยสมัยรัตนโกสินทร์ และอิทธิพลต่อการพัฒนาชาติไทย และบทบาทของไทยในสมัยประชาธิปไตย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พัฒนาการทางสังคม เศรษฐกิจ และการเมืองของภูมิภาคต่างๆ ในโลกโดยสังเขป ผลของการเปลี่ยนแปลงที่นำไปสู่ความร่วมมือ และความขัดแย้งในคริสต์ศตวรรษที่ 20 ตลอดจนความพยายาม ในการขจัดปัญหาความขัดแย้ง</w:t>
      </w:r>
    </w:p>
    <w:p w14:paraId="18CC9788" w14:textId="77777777" w:rsidR="009A06BD" w:rsidRDefault="00DE7817" w:rsidP="00DE78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โดยใช้วิธีการทางประวัติศาสตร์ 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เพื่อให้เกิดความรู้ความเข้าใจในการนำวิธีการทางประวัติศาสตร์มาใช้ศึกษาเรื่องราวที่เกี่ยวข้องกับตนเอง ครอบครัว ท้องถิ่นของตนเอง และประวัติศาสตร์สมัยรัตนโกสินทร์ ตลอดจนพัฒนาการในภูมิภาคต่างๆ ของโลก เกิดความรักความภาคภูมิใจ        ในความเป็นไทย </w:t>
      </w:r>
    </w:p>
    <w:p w14:paraId="4603D068" w14:textId="6CB385F4" w:rsidR="00DE7817" w:rsidRPr="00625F6B" w:rsidRDefault="00DE7817" w:rsidP="009A06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ตระหนักถึงความสำคัญของการเปลี่ยนแปลงในภูมิภาคต่างๆ ของโลกและผลกระทบที่เกิดขึ้นจาก</w:t>
      </w:r>
      <w:r w:rsidR="009A06B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25F6B">
        <w:rPr>
          <w:rFonts w:ascii="TH SarabunIT๙" w:hAnsi="TH SarabunIT๙" w:cs="TH SarabunIT๙"/>
          <w:sz w:val="32"/>
          <w:szCs w:val="32"/>
          <w:cs/>
        </w:rPr>
        <w:t>ความเปลี่ยนแปลงดังกล่าว มีคุณลักษณะอันพึงประสงค์ในด้านรักชาติ ศาสน์ กษัตริย์ ซื่อสัตย์สุจริต มีวินัย         ใฝ่เรียนรู้ 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</w:t>
      </w:r>
    </w:p>
    <w:p w14:paraId="1B5EFAC1" w14:textId="77777777" w:rsidR="00DE7817" w:rsidRPr="00625F6B" w:rsidRDefault="00DE7817" w:rsidP="00DE781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C670D7" w14:textId="51E2260A" w:rsidR="00DE7817" w:rsidRPr="00625F6B" w:rsidRDefault="009A06BD" w:rsidP="00DE7817">
      <w:pPr>
        <w:tabs>
          <w:tab w:val="left" w:pos="5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DE7817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48E3C0D2" w14:textId="77777777" w:rsidR="00DE7817" w:rsidRPr="00625F6B" w:rsidRDefault="00DE7817" w:rsidP="00DE7817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</w:p>
    <w:p w14:paraId="64691486" w14:textId="77777777" w:rsidR="00DE7817" w:rsidRPr="00625F6B" w:rsidRDefault="00DE7817" w:rsidP="00DE7817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2E454986" w14:textId="77777777" w:rsidR="00DE7817" w:rsidRPr="00625F6B" w:rsidRDefault="00DE7817" w:rsidP="00DE7817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 </w:t>
      </w:r>
      <w:r w:rsidRPr="00625F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.3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</w:t>
      </w:r>
      <w:r w:rsidRPr="00625F6B">
        <w:rPr>
          <w:rFonts w:ascii="TH SarabunIT๙" w:hAnsi="TH SarabunIT๙" w:cs="TH SarabunIT๙"/>
          <w:sz w:val="32"/>
          <w:szCs w:val="32"/>
        </w:rPr>
        <w:t>4</w:t>
      </w:r>
      <w:r w:rsidRPr="00625F6B">
        <w:rPr>
          <w:rFonts w:ascii="TH SarabunIT๙" w:hAnsi="TH SarabunIT๙" w:cs="TH SarabunIT๙"/>
          <w:sz w:val="32"/>
          <w:szCs w:val="32"/>
        </w:rPr>
        <w:tab/>
      </w:r>
    </w:p>
    <w:p w14:paraId="33226249" w14:textId="77777777" w:rsidR="00DE7817" w:rsidRPr="00625F6B" w:rsidRDefault="00DE7817" w:rsidP="00DE7817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70"/>
          <w:tab w:val="left" w:pos="4984"/>
        </w:tabs>
        <w:rPr>
          <w:rFonts w:ascii="TH SarabunIT๙" w:hAnsi="TH SarabunIT๙" w:cs="TH SarabunIT๙"/>
          <w:sz w:val="32"/>
          <w:szCs w:val="32"/>
          <w:cs/>
        </w:rPr>
      </w:pPr>
    </w:p>
    <w:p w14:paraId="492164BC" w14:textId="6BDA2FC9" w:rsidR="00DE7817" w:rsidRPr="00625F6B" w:rsidRDefault="00DE7817" w:rsidP="00DE7817">
      <w:pPr>
        <w:tabs>
          <w:tab w:val="left" w:pos="567"/>
          <w:tab w:val="left" w:pos="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bookmarkEnd w:id="0"/>
    <w:p w14:paraId="545DD9BC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17"/>
    <w:rsid w:val="004D274C"/>
    <w:rsid w:val="00632384"/>
    <w:rsid w:val="006D2D1C"/>
    <w:rsid w:val="009A06BD"/>
    <w:rsid w:val="00B61BCB"/>
    <w:rsid w:val="00CF4971"/>
    <w:rsid w:val="00DE7817"/>
    <w:rsid w:val="00E742BB"/>
    <w:rsid w:val="00F22A09"/>
    <w:rsid w:val="00F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152D"/>
  <w15:chartTrackingRefBased/>
  <w15:docId w15:val="{14B75356-478E-4E7B-A1A7-E51565D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81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81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1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81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8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8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8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8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8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8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78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78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78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78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78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78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78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78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78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81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78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78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78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78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7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E7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7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8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486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2025-05-28T07:37:00Z</dcterms:created>
  <dcterms:modified xsi:type="dcterms:W3CDTF">2025-08-19T09:13:00Z</dcterms:modified>
</cp:coreProperties>
</file>