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BF03C7" w14:paraId="37B5D105" w14:textId="77777777" w:rsidTr="00B44C64">
        <w:tc>
          <w:tcPr>
            <w:tcW w:w="9633" w:type="dxa"/>
            <w:gridSpan w:val="3"/>
          </w:tcPr>
          <w:p w14:paraId="463D4611" w14:textId="1B5CA91C" w:rsidR="00BF03C7" w:rsidRPr="00D02597" w:rsidRDefault="00BF03C7" w:rsidP="00B44C64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ส๒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๑๐</w:t>
            </w:r>
            <w:r w:rsidR="004714D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สังคมศึกษา ศาสนา และวัฒนธรรม</w:t>
            </w:r>
          </w:p>
        </w:tc>
      </w:tr>
      <w:tr w:rsidR="00BF03C7" w:rsidRPr="00D02597" w14:paraId="1D725B35" w14:textId="77777777" w:rsidTr="00B44C64">
        <w:tc>
          <w:tcPr>
            <w:tcW w:w="3403" w:type="dxa"/>
          </w:tcPr>
          <w:p w14:paraId="5520744C" w14:textId="77777777" w:rsidR="00BF03C7" w:rsidRPr="00D02597" w:rsidRDefault="00BF03C7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115" w:type="dxa"/>
          </w:tcPr>
          <w:p w14:paraId="591A6C63" w14:textId="77777777" w:rsidR="00BF03C7" w:rsidRPr="00D02597" w:rsidRDefault="00BF03C7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65BCF791" w14:textId="77777777" w:rsidR="00BF03C7" w:rsidRPr="00D02597" w:rsidRDefault="00BF03C7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BF03C7" w:rsidRPr="00D02597" w14:paraId="45289307" w14:textId="77777777" w:rsidTr="00B44C64">
        <w:tc>
          <w:tcPr>
            <w:tcW w:w="3403" w:type="dxa"/>
          </w:tcPr>
          <w:p w14:paraId="4721B873" w14:textId="77777777" w:rsidR="00BF03C7" w:rsidRPr="00D02597" w:rsidRDefault="00BF03C7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3115" w:type="dxa"/>
          </w:tcPr>
          <w:p w14:paraId="73ADF674" w14:textId="77777777" w:rsidR="00BF03C7" w:rsidRPr="00D02597" w:rsidRDefault="00BF03C7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 ๖๐ ชั่วโมง/ภาคเรียน</w:t>
            </w:r>
          </w:p>
        </w:tc>
        <w:tc>
          <w:tcPr>
            <w:tcW w:w="3115" w:type="dxa"/>
          </w:tcPr>
          <w:p w14:paraId="73D4C8CF" w14:textId="77777777" w:rsidR="00BF03C7" w:rsidRPr="00D02597" w:rsidRDefault="00BF03C7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 ๑.๕ หน่วยกิต</w:t>
            </w:r>
          </w:p>
        </w:tc>
      </w:tr>
    </w:tbl>
    <w:p w14:paraId="0A0D95EC" w14:textId="77777777" w:rsidR="00BF03C7" w:rsidRDefault="00BF03C7" w:rsidP="00C369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E44B530" w14:textId="4065D988" w:rsidR="00C369C7" w:rsidRDefault="00C369C7" w:rsidP="00BF03C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25F6B">
        <w:rPr>
          <w:rFonts w:ascii="TH SarabunIT๙" w:hAnsi="TH SarabunIT๙" w:cs="TH SarabunIT๙"/>
          <w:b/>
          <w:bCs/>
          <w:sz w:val="36"/>
          <w:szCs w:val="36"/>
          <w:cs/>
        </w:rPr>
        <w:t>คำอธิบายรายวิชา</w:t>
      </w:r>
    </w:p>
    <w:p w14:paraId="0F1C7B49" w14:textId="77777777" w:rsidR="00BF03C7" w:rsidRPr="00BF03C7" w:rsidRDefault="00BF03C7" w:rsidP="00BF03C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CE7D8CB" w14:textId="77777777" w:rsidR="00C369C7" w:rsidRPr="00625F6B" w:rsidRDefault="00C369C7" w:rsidP="00C369C7">
      <w:pPr>
        <w:tabs>
          <w:tab w:val="left" w:pos="55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sz w:val="32"/>
          <w:szCs w:val="32"/>
          <w:cs/>
        </w:rPr>
        <w:t>ศึกษา วิเคราะห์ ระบบเศรษฐกิจแบบต่างๆ การพึ่งพาอาศัยกัน และการแข่งขันกันทางเศรษฐกิจในภูมิภาคเอเชีย การกระจายของทรัพยากรในโลกที่ส่งผลต่อความสัมพันธ์ทางเศรษฐกิจระหว่างประเทศ การแข่งขันทางการค้าในประเทศและต่างประเทศที่ส่งผลต่อคุณภาพสินค้า ปริมาณการผลิตและราคาสินค้าปัจจัยที่มีผลต่อ</w:t>
      </w:r>
      <w:r w:rsidRPr="00625F6B">
        <w:rPr>
          <w:rFonts w:ascii="TH SarabunIT๙" w:hAnsi="TH SarabunIT๙" w:cs="TH SarabunIT๙"/>
          <w:sz w:val="32"/>
          <w:szCs w:val="32"/>
          <w:cs/>
        </w:rPr>
        <w:br/>
        <w:t>การลงทุนและการออม ปัจจัยการผลิตสินค้าและบริการ และปัจจัยที่มีอิทธิพลต่อการผลิตสินค้าและบริการ</w:t>
      </w:r>
      <w:r w:rsidRPr="00625F6B">
        <w:rPr>
          <w:rFonts w:ascii="TH SarabunIT๙" w:hAnsi="TH SarabunIT๙" w:cs="TH SarabunIT๙"/>
          <w:sz w:val="32"/>
          <w:szCs w:val="32"/>
          <w:cs/>
        </w:rPr>
        <w:br/>
        <w:t>เสนอแนวทางการพัฒนาการผลิตในท้องถิ่นตามปรัชญาของเศรษฐกิจพอเพียง การคุ้มครองสิทธิของตนเอง</w:t>
      </w:r>
      <w:r w:rsidRPr="00625F6B">
        <w:rPr>
          <w:rFonts w:ascii="TH SarabunIT๙" w:hAnsi="TH SarabunIT๙" w:cs="TH SarabunIT๙"/>
          <w:sz w:val="32"/>
          <w:szCs w:val="32"/>
          <w:cs/>
        </w:rPr>
        <w:br/>
        <w:t xml:space="preserve">ในฐานะผู้บริโภค  </w:t>
      </w:r>
    </w:p>
    <w:p w14:paraId="35749BDE" w14:textId="77777777" w:rsidR="00C369C7" w:rsidRPr="00625F6B" w:rsidRDefault="00C369C7" w:rsidP="00C369C7">
      <w:pPr>
        <w:tabs>
          <w:tab w:val="left" w:pos="55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 xml:space="preserve">โดยใช้กระบวนการคิด กระบวนการสืบค้นข้อมูล กระบวนการทางสังคม กระบวนการเผชิญสถานการณ์และแก้ปัญหา กระบวนการปฏิบัติ กระบวนการกลุ่ม </w:t>
      </w:r>
    </w:p>
    <w:p w14:paraId="558C6F5C" w14:textId="77777777" w:rsidR="00C369C7" w:rsidRPr="00625F6B" w:rsidRDefault="00C369C7" w:rsidP="00C369C7">
      <w:pPr>
        <w:tabs>
          <w:tab w:val="left" w:pos="550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  <w:t>เพื่อให้มีความรู้ความเข้าใจ ความสัมพันธ์ทางเศรษฐกิจ สามารถใช้ทรัพยากรที่มีอยู่จำกัดได้อย่างมี</w:t>
      </w:r>
      <w:r w:rsidRPr="00625F6B">
        <w:rPr>
          <w:rFonts w:ascii="TH SarabunIT๙" w:hAnsi="TH SarabunIT๙" w:cs="TH SarabunIT๙"/>
          <w:sz w:val="32"/>
          <w:szCs w:val="32"/>
          <w:cs/>
        </w:rPr>
        <w:br/>
        <w:t xml:space="preserve">ประสิทธิภาพและคุ้มค่า เข้าใจหลักการของเศรษฐกิจพอเพียงเพื่อการดำรงชีวิต สามารถสื่อสารสิ่งที่เรียนรู้ </w:t>
      </w:r>
      <w:r w:rsidRPr="00625F6B">
        <w:rPr>
          <w:rFonts w:ascii="TH SarabunIT๙" w:hAnsi="TH SarabunIT๙" w:cs="TH SarabunIT๙"/>
          <w:sz w:val="32"/>
          <w:szCs w:val="32"/>
          <w:cs/>
        </w:rPr>
        <w:br/>
        <w:t>มีคุณธรรมจริยธรรม และมีคุณลักษณะอันพึงประสงค์ในด้านมีวินัย ใฝ่เรียนรู้ มุ่งมั่นในการทำงาน มีจิตสาธารณะ อยู่อย่างพอเพียง</w:t>
      </w:r>
    </w:p>
    <w:p w14:paraId="079902DA" w14:textId="77777777" w:rsidR="00C369C7" w:rsidRPr="00625F6B" w:rsidRDefault="00C369C7" w:rsidP="00C369C7">
      <w:pPr>
        <w:tabs>
          <w:tab w:val="left" w:pos="55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25F6B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ศึกษาการใช้เครื่องมือทางภูมิศาสตร์สำรวจ สืบค้น มาตราส่วน ทิศ และสัญลักษณ์ ลักษณะทางกายภาพ ทำเลที่ตั้งของกิจกรรมทางเศรษฐกิจ สังคม รวมถึงปัจจัยทางกายภาพ ปัจจัยทางสังคมที่มีผลต่อทำเลที่ตั้งของกิจกรรมทางเศรษฐกิจและสังคมในทวีปยุโรปและทวีปแอฟริกา สาเหตุการเกิดภัยพิบัติ ประเด็นปัญหาจากปฏิสัมพันธ์ระหว่างสภาพแวดล้อมทางกายภาพกับมนุษย์  รวมถึงแนวทางการจัดการภัยพิบัติ  การจัดการทางทรัพยากรและสิ่งแวดล้อมในทวีปยุโรป และทวีปแอฟริกา </w:t>
      </w:r>
    </w:p>
    <w:p w14:paraId="140F244A" w14:textId="77777777" w:rsidR="00C369C7" w:rsidRPr="00625F6B" w:rsidRDefault="00C369C7" w:rsidP="00C369C7">
      <w:pPr>
        <w:tabs>
          <w:tab w:val="left" w:pos="550"/>
        </w:tabs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ab/>
        <w:t>โดยใช้เครื่องมือทางภูมิศาสตร์ในการสืบค้น วิเคราะห์ และสรุปข้อมูลตามกระบวนการทางภูมิศาสตร์ กระบวนการสืบเสาะหาความรู้  ใช้ทักษะทางภูมิศาสตร์ด้านการสังเกต การแปลความข้อมูลทางภูมิศาสตร์ การคิดเชิงพื้นที่ การคิดแบบองค์รวม การใช้เทคโนโลยี การใช้เทคนิคและเครื่องมือทางภูมิศาสตร์ การคิดเชิงภูมิสัมพันธ์ การใช้สถิติพื้นฐาน รวมถึงทักษะด้านการสื่อสาร และการใช้เทคโนโลยีสารสนเทศ</w:t>
      </w:r>
    </w:p>
    <w:p w14:paraId="23EFDC1D" w14:textId="77777777" w:rsidR="00C369C7" w:rsidRPr="00625F6B" w:rsidRDefault="00C369C7" w:rsidP="00C369C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ab/>
        <w:t>เพื่อให้เกิดความรู้ความเข้าใจ มีความสามารถทางภูมิศาสตร์ กระบวนการทางภูมิศาสตร์ ทักษะทางภูมิศาสตร์ และมีทักษะในศตวรรษที่ 21 ด้านการสื่อสาร การใช้เทคโนโลยีสารสนเทศ ความสามารถในการคิดและแก้ปัญหา มีคุณลักษณะด้านจิตสาธารณะ</w:t>
      </w:r>
      <w:r w:rsidRPr="00625F6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มีวินัย ใฝ่เรียนรู้ มุ่งมั่นในการทำงาน มีส่วนร่วมในการจัดการ</w:t>
      </w:r>
      <w:r w:rsidRPr="00625F6B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color w:val="000000"/>
          <w:sz w:val="32"/>
          <w:szCs w:val="32"/>
          <w:cs/>
        </w:rPr>
        <w:t>ภัยพิบัติและการอนุรักษ์สิ่งแวดล้อมในทวีปยุโรปและทวีปแอฟริกา</w:t>
      </w:r>
    </w:p>
    <w:p w14:paraId="43DC04F9" w14:textId="77777777" w:rsidR="00C369C7" w:rsidRPr="00625F6B" w:rsidRDefault="00C369C7" w:rsidP="00C369C7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B7A663" w14:textId="5B677A88" w:rsidR="00C369C7" w:rsidRPr="00625F6B" w:rsidRDefault="00BF03C7" w:rsidP="00C369C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รหัส</w:t>
      </w:r>
      <w:r w:rsidR="00C369C7"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</w:t>
      </w:r>
    </w:p>
    <w:p w14:paraId="22770D51" w14:textId="77777777" w:rsidR="00C369C7" w:rsidRPr="00625F6B" w:rsidRDefault="00C369C7" w:rsidP="00C369C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3.1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ม.2/1, ม.2/2, ม.2/3, ม.2/4</w:t>
      </w:r>
    </w:p>
    <w:p w14:paraId="4C469EBD" w14:textId="77777777" w:rsidR="00C369C7" w:rsidRPr="00625F6B" w:rsidRDefault="00C369C7" w:rsidP="00C369C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="TH SarabunIT๙" w:hAnsi="TH SarabunIT๙" w:cs="TH SarabunIT๙"/>
          <w:sz w:val="32"/>
          <w:szCs w:val="32"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3.2</w:t>
      </w:r>
      <w:r w:rsidRPr="00625F6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ม.2/1, ม.2/2, ม.2/3, ม.2/4</w:t>
      </w:r>
    </w:p>
    <w:p w14:paraId="4C4488FC" w14:textId="77777777" w:rsidR="00C369C7" w:rsidRPr="00625F6B" w:rsidRDefault="00C369C7" w:rsidP="00C369C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๕.๑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ม.๒/๑, ม.๒/๒, ม.๒/๓</w:t>
      </w:r>
    </w:p>
    <w:p w14:paraId="7C47FA98" w14:textId="77777777" w:rsidR="00C369C7" w:rsidRPr="00625F6B" w:rsidRDefault="00C369C7" w:rsidP="00C369C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ส ๕.๒</w:t>
      </w:r>
      <w:r w:rsidRPr="00625F6B">
        <w:rPr>
          <w:rFonts w:ascii="TH SarabunIT๙" w:hAnsi="TH SarabunIT๙" w:cs="TH SarabunIT๙"/>
          <w:sz w:val="32"/>
          <w:szCs w:val="32"/>
        </w:rPr>
        <w:t xml:space="preserve"> </w:t>
      </w:r>
      <w:r w:rsidRPr="00625F6B">
        <w:rPr>
          <w:rFonts w:ascii="TH SarabunIT๙" w:hAnsi="TH SarabunIT๙" w:cs="TH SarabunIT๙"/>
          <w:sz w:val="32"/>
          <w:szCs w:val="32"/>
          <w:cs/>
        </w:rPr>
        <w:tab/>
        <w:t>ม.๒/๑, ม.๒/๒, ม.๒/๓, ม.๒/๔</w:t>
      </w:r>
    </w:p>
    <w:p w14:paraId="70658B42" w14:textId="77777777" w:rsidR="00C369C7" w:rsidRPr="00625F6B" w:rsidRDefault="00C369C7" w:rsidP="00C369C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25F6B">
        <w:rPr>
          <w:rFonts w:ascii="TH SarabunIT๙" w:hAnsi="TH SarabunIT๙" w:cs="TH SarabunIT๙"/>
          <w:sz w:val="32"/>
          <w:szCs w:val="32"/>
          <w:cs/>
        </w:rPr>
        <w:tab/>
      </w:r>
    </w:p>
    <w:p w14:paraId="3CCF0618" w14:textId="152CF0B3" w:rsidR="00632384" w:rsidRPr="00BF03C7" w:rsidRDefault="00C369C7" w:rsidP="00BF03C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25F6B">
        <w:rPr>
          <w:rFonts w:ascii="TH SarabunIT๙" w:hAnsi="TH SarabunIT๙" w:cs="TH SarabunIT๙"/>
          <w:b/>
          <w:bCs/>
          <w:sz w:val="32"/>
          <w:szCs w:val="32"/>
          <w:cs/>
        </w:rPr>
        <w:t>รวม 1๕ ตัวชี้วัด</w:t>
      </w:r>
    </w:p>
    <w:sectPr w:rsidR="00632384" w:rsidRPr="00BF03C7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C7"/>
    <w:rsid w:val="004714D8"/>
    <w:rsid w:val="004D274C"/>
    <w:rsid w:val="00632384"/>
    <w:rsid w:val="006D2D1C"/>
    <w:rsid w:val="00B61BCB"/>
    <w:rsid w:val="00BF03C7"/>
    <w:rsid w:val="00C369C7"/>
    <w:rsid w:val="00CF4971"/>
    <w:rsid w:val="00E742BB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EF1F"/>
  <w15:chartTrackingRefBased/>
  <w15:docId w15:val="{BC2F72E3-FDD4-4B07-94CA-3F00FE3BF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9C7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69C7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9C7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9C7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9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9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9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9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9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9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369C7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369C7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369C7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369C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369C7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369C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369C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369C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369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69C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C369C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369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369C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369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C369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9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369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9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369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9C7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F03C7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7</cp:revision>
  <dcterms:created xsi:type="dcterms:W3CDTF">2025-05-28T07:26:00Z</dcterms:created>
  <dcterms:modified xsi:type="dcterms:W3CDTF">2025-08-19T08:33:00Z</dcterms:modified>
</cp:coreProperties>
</file>