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A924FE" w:rsidRPr="00E41E03" w14:paraId="1C72B5B2" w14:textId="77777777" w:rsidTr="008D1CDB">
        <w:trPr>
          <w:jc w:val="center"/>
        </w:trPr>
        <w:tc>
          <w:tcPr>
            <w:tcW w:w="9639" w:type="dxa"/>
            <w:gridSpan w:val="3"/>
          </w:tcPr>
          <w:p w14:paraId="444B6BC8" w14:textId="078E08D9" w:rsidR="00A924FE" w:rsidRPr="00E41E03" w:rsidRDefault="00A924FE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430073"/>
            <w:bookmarkStart w:id="1" w:name="_Hlk207430337"/>
            <w:r w:rsidRPr="00A924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 33101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ทัศนศิลป์ 1</w:t>
            </w:r>
          </w:p>
        </w:tc>
      </w:tr>
      <w:tr w:rsidR="00A924FE" w:rsidRPr="00E41E03" w14:paraId="49F34CEA" w14:textId="77777777" w:rsidTr="008D1CDB">
        <w:trPr>
          <w:jc w:val="center"/>
        </w:trPr>
        <w:tc>
          <w:tcPr>
            <w:tcW w:w="3119" w:type="dxa"/>
          </w:tcPr>
          <w:p w14:paraId="77B11F90" w14:textId="77777777" w:rsidR="00A924FE" w:rsidRPr="00E41E03" w:rsidRDefault="00A924FE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6114D677" w14:textId="77777777" w:rsidR="00A924FE" w:rsidRPr="00E41E03" w:rsidRDefault="00A924FE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77747682" w14:textId="22D5526E" w:rsidR="00A924FE" w:rsidRPr="00E41E03" w:rsidRDefault="00A924FE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ศิลปะ</w:t>
            </w:r>
          </w:p>
        </w:tc>
      </w:tr>
      <w:tr w:rsidR="00A924FE" w:rsidRPr="00E41E03" w14:paraId="4ACF14F4" w14:textId="77777777" w:rsidTr="008D1CDB">
        <w:trPr>
          <w:jc w:val="center"/>
        </w:trPr>
        <w:tc>
          <w:tcPr>
            <w:tcW w:w="3119" w:type="dxa"/>
          </w:tcPr>
          <w:p w14:paraId="15DA983C" w14:textId="77777777" w:rsidR="00A924FE" w:rsidRPr="00E41E03" w:rsidRDefault="00A924FE" w:rsidP="008D1CDB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3402" w:type="dxa"/>
          </w:tcPr>
          <w:p w14:paraId="7E0EE67F" w14:textId="77777777" w:rsidR="00A924FE" w:rsidRPr="00E41E03" w:rsidRDefault="00A924FE" w:rsidP="008D1CDB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20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118" w:type="dxa"/>
          </w:tcPr>
          <w:p w14:paraId="1CAD98E4" w14:textId="77777777" w:rsidR="00A924FE" w:rsidRPr="00E41E03" w:rsidRDefault="00A924FE" w:rsidP="008D1CDB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0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.5 หน่วยกิต</w:t>
            </w:r>
          </w:p>
        </w:tc>
      </w:tr>
    </w:tbl>
    <w:p w14:paraId="0563C257" w14:textId="77777777" w:rsidR="00A924FE" w:rsidRPr="00E41E03" w:rsidRDefault="00A924FE" w:rsidP="00A924F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D847A5" w14:textId="77777777" w:rsidR="00A924FE" w:rsidRPr="00A924FE" w:rsidRDefault="00A924FE" w:rsidP="00A924F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924FE">
        <w:rPr>
          <w:rFonts w:ascii="TH SarabunPSK" w:hAnsi="TH SarabunPSK" w:cs="TH SarabunPSK"/>
          <w:sz w:val="32"/>
          <w:szCs w:val="32"/>
          <w:cs/>
          <w:lang w:bidi="th-TH"/>
        </w:rPr>
        <w:tab/>
        <w:t>มีความรู้ความเข้าใจเกี่ยวกับการใช้ทัศนธาตุ และหลักการออกแบบในการสื่อความหมายในรูปแบบต่างๆ  การใช้ศัพท์ทางทัศนศิลป์การเลือกใช้วัสดุอุปกรณ์การออกแบบและการจัดองค์ประกอบศิลป์ด้วยเทคโนโลยี  การสร้างสรรค์งานทัศนศิลป์ไทยและสากล</w:t>
      </w:r>
    </w:p>
    <w:p w14:paraId="55413EA3" w14:textId="77777777" w:rsidR="00A924FE" w:rsidRPr="00A924FE" w:rsidRDefault="00A924FE" w:rsidP="00A924F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924FE">
        <w:rPr>
          <w:rFonts w:ascii="TH SarabunPSK" w:hAnsi="TH SarabunPSK" w:cs="TH SarabunPSK"/>
          <w:sz w:val="32"/>
          <w:szCs w:val="32"/>
          <w:cs/>
          <w:lang w:bidi="th-TH"/>
        </w:rPr>
        <w:tab/>
        <w:t>สามารถวิเคราะห์การใช้ทัศนธาตุและสร้างสรรค์งานทัศนศิลป์ด้วยเทคโนโลยีต่าง ๆ โดยเน้นหลักการออกแบบและการจัดองค์ประกอบศิลป์มีทักษะเทคนิควิเคราะห์และอธิบายจุดมุ่งหมายของศิลปินในการเลือกใช้วัสดุ อุปกรณ์และกระบวนการที่สูงขึ้น เพื่อสร้างสรรค์งานทัศนศิลป์โดยใช้กระบวนการคิด  กระบวนการสืบค้นข้อมูล  และกระบวนการปฏิบัติ</w:t>
      </w:r>
    </w:p>
    <w:p w14:paraId="66CFE934" w14:textId="430CC7CF" w:rsidR="00A924FE" w:rsidRDefault="00A924FE" w:rsidP="00A924FE">
      <w:pPr>
        <w:spacing w:after="0" w:line="240" w:lineRule="auto"/>
        <w:rPr>
          <w:rFonts w:ascii="TH SarabunPSK" w:hAnsi="TH SarabunPSK" w:cs="TH SarabunPSK"/>
          <w:sz w:val="32"/>
          <w:szCs w:val="32"/>
          <w:lang w:bidi="th-TH"/>
        </w:rPr>
      </w:pPr>
      <w:r w:rsidRPr="00A924FE">
        <w:rPr>
          <w:rFonts w:ascii="TH SarabunPSK" w:hAnsi="TH SarabunPSK" w:cs="TH SarabunPSK"/>
          <w:sz w:val="32"/>
          <w:szCs w:val="32"/>
          <w:cs/>
          <w:lang w:bidi="th-TH"/>
        </w:rPr>
        <w:tab/>
        <w:t>เห็นคุณค่าและชื่นชมงานทัศนศิลป์ที่เป็นมรดกทางวัฒนธรรม ภูมิปัญญาท้องถิ่น ภูมิปัญญาไทยและภูมิปัญญาสากล  สามารถนำความรู้และทักษะไปประยุกต์ใช้ในชีวิตประจำวันได้อย่างเหมาะสม</w:t>
      </w:r>
    </w:p>
    <w:p w14:paraId="0A75EE86" w14:textId="77777777" w:rsidR="00A924FE" w:rsidRPr="00E41E03" w:rsidRDefault="00A924FE" w:rsidP="00A924FE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60"/>
        <w:gridCol w:w="2259"/>
        <w:gridCol w:w="2260"/>
        <w:gridCol w:w="2247"/>
      </w:tblGrid>
      <w:tr w:rsidR="00A924FE" w:rsidRPr="00E41E03" w14:paraId="12C1AB68" w14:textId="77777777" w:rsidTr="008D1CDB">
        <w:tc>
          <w:tcPr>
            <w:tcW w:w="9026" w:type="dxa"/>
            <w:gridSpan w:val="4"/>
          </w:tcPr>
          <w:p w14:paraId="513253B2" w14:textId="77777777" w:rsidR="00A924FE" w:rsidRPr="00E41E03" w:rsidRDefault="00A924FE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รหัสตัวชี้วัด</w:t>
            </w:r>
          </w:p>
        </w:tc>
      </w:tr>
      <w:tr w:rsidR="00A924FE" w:rsidRPr="00E41E03" w14:paraId="3993000D" w14:textId="77777777" w:rsidTr="008D1CDB">
        <w:tc>
          <w:tcPr>
            <w:tcW w:w="2260" w:type="dxa"/>
          </w:tcPr>
          <w:p w14:paraId="2AD98328" w14:textId="63F03E92" w:rsidR="00A924FE" w:rsidRPr="00E41E03" w:rsidRDefault="00A924FE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ม.4-6/1</w:t>
            </w:r>
          </w:p>
        </w:tc>
        <w:tc>
          <w:tcPr>
            <w:tcW w:w="2259" w:type="dxa"/>
          </w:tcPr>
          <w:p w14:paraId="75896F38" w14:textId="56F42ADD" w:rsidR="00A924FE" w:rsidRPr="00E41E03" w:rsidRDefault="00A924FE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260" w:type="dxa"/>
          </w:tcPr>
          <w:p w14:paraId="347CA171" w14:textId="0D9AA2A2" w:rsidR="00A924FE" w:rsidRPr="00E41E03" w:rsidRDefault="00A924FE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2247" w:type="dxa"/>
          </w:tcPr>
          <w:p w14:paraId="2C4A4DAF" w14:textId="406A2E5A" w:rsidR="00A924FE" w:rsidRPr="00E41E03" w:rsidRDefault="00A924FE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</w:p>
        </w:tc>
      </w:tr>
      <w:tr w:rsidR="00A924FE" w:rsidRPr="00E41E03" w14:paraId="57BF2BB9" w14:textId="77777777" w:rsidTr="008D1CDB">
        <w:tc>
          <w:tcPr>
            <w:tcW w:w="2260" w:type="dxa"/>
          </w:tcPr>
          <w:p w14:paraId="5775C584" w14:textId="583787A2" w:rsidR="00A924FE" w:rsidRPr="00E41E03" w:rsidRDefault="00A924FE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</w:p>
        </w:tc>
        <w:tc>
          <w:tcPr>
            <w:tcW w:w="2259" w:type="dxa"/>
          </w:tcPr>
          <w:p w14:paraId="5C274E24" w14:textId="477C4DA2" w:rsidR="00A924FE" w:rsidRPr="00E41E03" w:rsidRDefault="00A924FE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6</w:t>
            </w:r>
          </w:p>
        </w:tc>
        <w:tc>
          <w:tcPr>
            <w:tcW w:w="2260" w:type="dxa"/>
          </w:tcPr>
          <w:p w14:paraId="6AED9836" w14:textId="7C5BC798" w:rsidR="00A924FE" w:rsidRPr="00E41E03" w:rsidRDefault="00A924FE" w:rsidP="008D1CDB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247" w:type="dxa"/>
          </w:tcPr>
          <w:p w14:paraId="37F5475A" w14:textId="22FD094D" w:rsidR="00A924FE" w:rsidRPr="00E41E03" w:rsidRDefault="00A924FE" w:rsidP="008D1CDB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ศ 1.1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A924FE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ม.4-6/1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</w:p>
        </w:tc>
      </w:tr>
      <w:tr w:rsidR="00A924FE" w:rsidRPr="00E41E03" w14:paraId="1DD0D1EE" w14:textId="77777777" w:rsidTr="008D1CDB">
        <w:tc>
          <w:tcPr>
            <w:tcW w:w="9026" w:type="dxa"/>
            <w:gridSpan w:val="4"/>
          </w:tcPr>
          <w:p w14:paraId="03EFB3C9" w14:textId="0CA15810" w:rsidR="00A924FE" w:rsidRPr="00E41E03" w:rsidRDefault="00A924FE" w:rsidP="008D1CD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8</w:t>
            </w:r>
            <w:r w:rsidRPr="00E41E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  <w:bookmarkEnd w:id="0"/>
    </w:tbl>
    <w:p w14:paraId="6F126A3D" w14:textId="77777777" w:rsidR="00A924FE" w:rsidRPr="00E41E03" w:rsidRDefault="00A924FE" w:rsidP="00A924F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1"/>
    <w:p w14:paraId="3082AAD2" w14:textId="77777777" w:rsidR="00A924FE" w:rsidRPr="00E41E03" w:rsidRDefault="00A924FE" w:rsidP="00A924FE">
      <w:pPr>
        <w:spacing w:after="0" w:line="240" w:lineRule="auto"/>
        <w:rPr>
          <w:rFonts w:ascii="TH SarabunPSK" w:hAnsi="TH SarabunPSK" w:cs="TH SarabunPSK"/>
        </w:rPr>
      </w:pPr>
    </w:p>
    <w:p w14:paraId="1FE017E0" w14:textId="77777777" w:rsidR="00A924FE" w:rsidRDefault="00A924FE" w:rsidP="00A924FE"/>
    <w:p w14:paraId="3F96CFA0" w14:textId="77777777" w:rsidR="00A924FE" w:rsidRDefault="00A924FE"/>
    <w:sectPr w:rsidR="00A924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FE"/>
    <w:rsid w:val="009A1388"/>
    <w:rsid w:val="00A9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DC96A"/>
  <w15:chartTrackingRefBased/>
  <w15:docId w15:val="{00DBF485-D4E0-466E-A68F-23CF70C50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4FE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4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:lang w:bidi="th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4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:lang w:bidi="th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4F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:lang w:bidi="th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4F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4F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4F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4F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bidi="th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4F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bidi="th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4F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bidi="th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4F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4F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4F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4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4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4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bidi="th-T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24F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4F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bidi="th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24F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924F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30"/>
      <w:lang w:bidi="th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2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4F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30"/>
      <w:lang w:bidi="th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24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4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30"/>
      <w:lang w:bidi="th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4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4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 ph</dc:creator>
  <cp:keywords/>
  <dc:description/>
  <cp:lastModifiedBy>na ph</cp:lastModifiedBy>
  <cp:revision>1</cp:revision>
  <dcterms:created xsi:type="dcterms:W3CDTF">2025-08-30T01:08:00Z</dcterms:created>
  <dcterms:modified xsi:type="dcterms:W3CDTF">2025-08-30T01:10:00Z</dcterms:modified>
</cp:coreProperties>
</file>