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1B16B3" w:rsidRPr="000B391B" w14:paraId="12E0FF55" w14:textId="77777777" w:rsidTr="00117FF9">
        <w:trPr>
          <w:jc w:val="center"/>
        </w:trPr>
        <w:tc>
          <w:tcPr>
            <w:tcW w:w="9639" w:type="dxa"/>
            <w:gridSpan w:val="3"/>
          </w:tcPr>
          <w:p w14:paraId="39E7F64F" w14:textId="77777777" w:rsidR="001B16B3" w:rsidRPr="000B391B" w:rsidRDefault="001B16B3" w:rsidP="00117FF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bookmarkStart w:id="1" w:name="_Hlk207705940"/>
            <w:r w:rsidRPr="00C32C93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ศ30247  เครื่องปั้นดินเผา</w:t>
            </w:r>
          </w:p>
        </w:tc>
      </w:tr>
      <w:tr w:rsidR="001B16B3" w:rsidRPr="000B391B" w14:paraId="5B9FEB74" w14:textId="77777777" w:rsidTr="00117FF9">
        <w:trPr>
          <w:jc w:val="center"/>
        </w:trPr>
        <w:tc>
          <w:tcPr>
            <w:tcW w:w="3119" w:type="dxa"/>
          </w:tcPr>
          <w:p w14:paraId="5CB0100E" w14:textId="77777777" w:rsidR="001B16B3" w:rsidRPr="000B391B" w:rsidRDefault="001B16B3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6964E16B" w14:textId="77777777" w:rsidR="001B16B3" w:rsidRPr="000B391B" w:rsidRDefault="001B16B3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E28BB22" w14:textId="77777777" w:rsidR="001B16B3" w:rsidRPr="000B391B" w:rsidRDefault="001B16B3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1B16B3" w:rsidRPr="000B391B" w14:paraId="24292042" w14:textId="77777777" w:rsidTr="00117FF9">
        <w:trPr>
          <w:jc w:val="center"/>
        </w:trPr>
        <w:tc>
          <w:tcPr>
            <w:tcW w:w="3119" w:type="dxa"/>
          </w:tcPr>
          <w:p w14:paraId="2118B4C2" w14:textId="77777777" w:rsidR="001B16B3" w:rsidRPr="000B391B" w:rsidRDefault="001B16B3" w:rsidP="00117FF9">
            <w:pPr>
              <w:tabs>
                <w:tab w:val="left" w:pos="680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14:paraId="4BDB345E" w14:textId="77777777" w:rsidR="001B16B3" w:rsidRPr="000B391B" w:rsidRDefault="001B16B3" w:rsidP="00117FF9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3374D556" w14:textId="77777777" w:rsidR="001B16B3" w:rsidRPr="000B391B" w:rsidRDefault="001B16B3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58C7398D" w14:textId="77777777" w:rsidR="001B16B3" w:rsidRPr="003C2741" w:rsidRDefault="001B16B3" w:rsidP="001B16B3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DF7AB30" w14:textId="77777777" w:rsidR="001B16B3" w:rsidRPr="00C32C93" w:rsidRDefault="001B16B3" w:rsidP="001B16B3">
      <w:pPr>
        <w:ind w:firstLine="720"/>
        <w:rPr>
          <w:rFonts w:ascii="TH SarabunPSK" w:hAnsi="TH SarabunPSK" w:cs="TH SarabunPSK"/>
          <w:sz w:val="32"/>
          <w:szCs w:val="32"/>
        </w:rPr>
      </w:pPr>
      <w:r w:rsidRPr="00C32C93">
        <w:rPr>
          <w:rFonts w:ascii="TH SarabunPSK" w:hAnsi="TH SarabunPSK" w:cs="TH SarabunPSK"/>
          <w:sz w:val="32"/>
          <w:szCs w:val="32"/>
          <w:cs/>
        </w:rPr>
        <w:t>แนวคิด หลักการ และความรู้พื้นฐานเกี่ยวกับเครื่องปั้นดินเผา ตั้งแต่ประวัติความเป็นมา ความสำคัญทางศิลปะและวัฒนธรรม คุณสมบัติของดิน วัสดุ และอุปกรณ์ที่ใช้ ตลอดจนกระบวนการขึ้นรูป การตกแต่ง และการเผา นักเรียนจะได้เรียนรู้การวิเคราะห์รูปทรง ฟังก์ชัน และความงามในเชิงศิลป์ของเครื่องปั้นดินเผาทั้งในเชิงประเพณีและร่วมสมัย</w:t>
      </w:r>
    </w:p>
    <w:p w14:paraId="516F4FE4" w14:textId="77777777" w:rsidR="001B16B3" w:rsidRPr="00C32C93" w:rsidRDefault="001B16B3" w:rsidP="001B16B3">
      <w:pPr>
        <w:ind w:firstLine="720"/>
        <w:rPr>
          <w:rFonts w:ascii="TH SarabunPSK" w:hAnsi="TH SarabunPSK" w:cs="TH SarabunPSK"/>
          <w:sz w:val="32"/>
          <w:szCs w:val="32"/>
        </w:rPr>
      </w:pPr>
      <w:r w:rsidRPr="00C32C93">
        <w:rPr>
          <w:rFonts w:ascii="TH SarabunPSK" w:hAnsi="TH SarabunPSK" w:cs="TH SarabunPSK"/>
          <w:sz w:val="32"/>
          <w:szCs w:val="32"/>
          <w:cs/>
        </w:rPr>
        <w:t>ฝึกทักษะการสร้างสรรค์เครื่องปั้นดินเผาอย่างเป็นระบบ ตั้งแต่การเตรียมดิน การปั้นขึ้นรูปด้วยวิธีการ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2C93">
        <w:rPr>
          <w:rFonts w:ascii="TH SarabunPSK" w:hAnsi="TH SarabunPSK" w:cs="TH SarabunPSK"/>
          <w:sz w:val="32"/>
          <w:szCs w:val="32"/>
          <w:cs/>
        </w:rPr>
        <w:t>ต่าง ๆ เช่น การปั้นมือ การแปะ การแผ่น การใช้แป้นหมุน รวมถึงการตกแต่งผิว การลงสี การเคลือบ และการเผา เพื่อให้ได้ผลงานที่มีความสมบูรณ์ทั้งด้านโครงสร้าง ความงาม และการใช้งาน กิจกรรมการเรียนรู้เน้นการลงมือปฏิบัติจริง การทดลองเทคนิคใหม่ ๆ และการสร้างผลงานที่สะท้อนความคิดสร้างสรรค์ของผู้เรียน</w:t>
      </w:r>
    </w:p>
    <w:p w14:paraId="3658B69E" w14:textId="77777777" w:rsidR="001B16B3" w:rsidRDefault="001B16B3" w:rsidP="001B16B3">
      <w:pPr>
        <w:ind w:firstLine="720"/>
        <w:rPr>
          <w:rFonts w:ascii="TH SarabunPSK" w:hAnsi="TH SarabunPSK" w:cs="TH SarabunPSK"/>
          <w:sz w:val="32"/>
          <w:szCs w:val="32"/>
        </w:rPr>
      </w:pPr>
      <w:r w:rsidRPr="00C32C93">
        <w:rPr>
          <w:rFonts w:ascii="TH SarabunPSK" w:hAnsi="TH SarabunPSK" w:cs="TH SarabunPSK"/>
          <w:sz w:val="32"/>
          <w:szCs w:val="32"/>
          <w:cs/>
        </w:rPr>
        <w:t>มุ่งเน้นการปลูกฝังทัศนคติที่ดีต่อการเรียนรู้และการสร้างสรรค์งานเครื่องปั้นดินเผา ส่งเสริมความอดทน ความละเอียดรอบคอบ ความรับผิดชอบ และความภูมิใจในผลงานของตนเอง นักเรียนจะได้เรียนรู้การทำงานร่วมกับผู้อื่น การเคารพผลงานและความคิดที่แตกต่าง การวิจารณ์อย่างสร้างสรรค์ รวมถึงการใช้ศิลปะงานปั้นเป็นสื่อในการพัฒนาความคิด อารมณ์ และบุคลิกภาพได้อย่างเหมาะสม</w:t>
      </w:r>
    </w:p>
    <w:p w14:paraId="0462AE9C" w14:textId="77777777" w:rsidR="001B16B3" w:rsidRPr="003C2741" w:rsidRDefault="001B16B3" w:rsidP="001B16B3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1B16B3" w:rsidRPr="000B391B" w14:paraId="6D2B0719" w14:textId="77777777" w:rsidTr="00117FF9">
        <w:trPr>
          <w:tblHeader/>
        </w:trPr>
        <w:tc>
          <w:tcPr>
            <w:tcW w:w="9360" w:type="dxa"/>
            <w:gridSpan w:val="2"/>
          </w:tcPr>
          <w:p w14:paraId="58D136AA" w14:textId="77777777" w:rsidR="001B16B3" w:rsidRPr="000B391B" w:rsidRDefault="001B16B3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1B16B3" w:rsidRPr="000B391B" w14:paraId="046F45A8" w14:textId="77777777" w:rsidTr="00117FF9">
        <w:tc>
          <w:tcPr>
            <w:tcW w:w="500" w:type="dxa"/>
          </w:tcPr>
          <w:p w14:paraId="26BC4724" w14:textId="77777777" w:rsidR="001B16B3" w:rsidRPr="000B391B" w:rsidRDefault="001B16B3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2001E9B3" w14:textId="77777777" w:rsidR="001B16B3" w:rsidRPr="000B391B" w:rsidRDefault="001B16B3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26A3B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อธิบายประวัติและความสำคัญของเครื่องปั้นดินเผา</w:t>
            </w:r>
          </w:p>
        </w:tc>
      </w:tr>
      <w:tr w:rsidR="001B16B3" w:rsidRPr="000B391B" w14:paraId="2CB233E3" w14:textId="77777777" w:rsidTr="00117FF9">
        <w:tc>
          <w:tcPr>
            <w:tcW w:w="500" w:type="dxa"/>
          </w:tcPr>
          <w:p w14:paraId="3BCFF867" w14:textId="77777777" w:rsidR="001B16B3" w:rsidRPr="000B391B" w:rsidRDefault="001B16B3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34794E00" w14:textId="77777777" w:rsidR="001B16B3" w:rsidRPr="00484651" w:rsidRDefault="001B16B3" w:rsidP="00117FF9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26A3B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เลือกใช้ วัสดุ และเครื่องมือที่ใช้ในงานเครื่องปั้นดินเผาได้อย่างถูกต้อง</w:t>
            </w:r>
          </w:p>
        </w:tc>
      </w:tr>
      <w:tr w:rsidR="001B16B3" w:rsidRPr="000B391B" w14:paraId="1F560DC0" w14:textId="77777777" w:rsidTr="00117FF9">
        <w:tc>
          <w:tcPr>
            <w:tcW w:w="500" w:type="dxa"/>
          </w:tcPr>
          <w:p w14:paraId="4B7D55CB" w14:textId="77777777" w:rsidR="001B16B3" w:rsidRPr="000B391B" w:rsidRDefault="001B16B3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22512DC8" w14:textId="77777777" w:rsidR="001B16B3" w:rsidRPr="000B391B" w:rsidRDefault="001B16B3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26A3B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ฝึกปฏิบัติเทคนิคการปั้น เช่น การปั้นมือ (</w:t>
            </w:r>
            <w:r w:rsidRPr="00326A3B">
              <w:rPr>
                <w:rFonts w:ascii="TH SarabunPSK" w:hAnsi="TH SarabunPSK" w:cs="TH SarabunPSK" w:hint="cs"/>
                <w:sz w:val="32"/>
                <w:szCs w:val="32"/>
              </w:rPr>
              <w:t xml:space="preserve">Hand-building) </w:t>
            </w:r>
            <w:r w:rsidRPr="00326A3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การขึ้นรูปด้วยแป้นหมุน</w:t>
            </w:r>
            <w:r w:rsidRPr="00326A3B">
              <w:rPr>
                <w:rFonts w:ascii="TH SarabunPSK" w:hAnsi="TH SarabunPSK" w:cs="TH SarabunPSK" w:hint="cs"/>
                <w:sz w:val="32"/>
                <w:szCs w:val="32"/>
              </w:rPr>
              <w:t>Wheel</w:t>
            </w:r>
            <w:r w:rsidRPr="00326A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26A3B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326A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26A3B">
              <w:rPr>
                <w:rFonts w:ascii="TH SarabunPSK" w:hAnsi="TH SarabunPSK" w:cs="TH SarabunPSK" w:hint="cs"/>
                <w:sz w:val="32"/>
                <w:szCs w:val="32"/>
              </w:rPr>
              <w:t>throwing)</w:t>
            </w:r>
          </w:p>
        </w:tc>
      </w:tr>
      <w:tr w:rsidR="001B16B3" w:rsidRPr="000B391B" w14:paraId="752BEC94" w14:textId="77777777" w:rsidTr="00117FF9">
        <w:tc>
          <w:tcPr>
            <w:tcW w:w="500" w:type="dxa"/>
          </w:tcPr>
          <w:p w14:paraId="435A4C27" w14:textId="77777777" w:rsidR="001B16B3" w:rsidRPr="000B391B" w:rsidRDefault="001B16B3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7A283FFE" w14:textId="77777777" w:rsidR="001B16B3" w:rsidRPr="00484651" w:rsidRDefault="001B16B3" w:rsidP="00117FF9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326A3B">
              <w:rPr>
                <w:rFonts w:ascii="TH SarabunPSK" w:hAnsi="TH SarabunPSK" w:cs="TH SarabunPSK" w:hint="cs"/>
                <w:sz w:val="32"/>
                <w:szCs w:val="32"/>
                <w:cs/>
              </w:rPr>
              <w:t>ตกแต่งและสร้างพื้นผิวเครื่องปั้นดินเผาได้หลากหลายวิธี</w:t>
            </w:r>
          </w:p>
        </w:tc>
      </w:tr>
      <w:tr w:rsidR="001B16B3" w:rsidRPr="000B391B" w14:paraId="1AAAC418" w14:textId="77777777" w:rsidTr="00117FF9">
        <w:tc>
          <w:tcPr>
            <w:tcW w:w="500" w:type="dxa"/>
          </w:tcPr>
          <w:p w14:paraId="311FECF7" w14:textId="77777777" w:rsidR="001B16B3" w:rsidRPr="000B391B" w:rsidRDefault="001B16B3" w:rsidP="00117F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30D29BAB" w14:textId="77777777" w:rsidR="001B16B3" w:rsidRPr="00E67AF1" w:rsidRDefault="001B16B3" w:rsidP="00117FF9">
            <w:pPr>
              <w:rPr>
                <w:rFonts w:ascii="TH SarabunPSK" w:eastAsia="TH Sarabun PSK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</w:pPr>
            <w:r w:rsidRPr="00326A3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เข้าใจกระบวนการเผาและการเคลือบ (</w:t>
            </w:r>
            <w:r w:rsidRPr="00326A3B">
              <w:rPr>
                <w:rFonts w:ascii="TH SarabunPSK" w:hAnsi="TH SarabunPSK" w:cs="TH SarabunPSK" w:hint="cs"/>
                <w:sz w:val="32"/>
                <w:szCs w:val="32"/>
              </w:rPr>
              <w:t>Glazing)</w:t>
            </w:r>
          </w:p>
        </w:tc>
      </w:tr>
      <w:tr w:rsidR="001B16B3" w:rsidRPr="000B391B" w14:paraId="1CE4FB3A" w14:textId="77777777" w:rsidTr="00117FF9">
        <w:tc>
          <w:tcPr>
            <w:tcW w:w="500" w:type="dxa"/>
          </w:tcPr>
          <w:p w14:paraId="24317F72" w14:textId="77777777" w:rsidR="001B16B3" w:rsidRDefault="001B16B3" w:rsidP="00117FF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19F31122" w14:textId="77777777" w:rsidR="001B16B3" w:rsidRPr="009F47E5" w:rsidRDefault="001B16B3" w:rsidP="00117FF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26A3B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สร้างสรรค์และนำเสนอผลงานเครื่องปั้นดินเผาพร้อมอธิบายแนวคิด</w:t>
            </w:r>
          </w:p>
        </w:tc>
      </w:tr>
      <w:tr w:rsidR="001B16B3" w:rsidRPr="000B391B" w14:paraId="2449ABD5" w14:textId="77777777" w:rsidTr="00117FF9">
        <w:tc>
          <w:tcPr>
            <w:tcW w:w="9360" w:type="dxa"/>
            <w:gridSpan w:val="2"/>
          </w:tcPr>
          <w:p w14:paraId="1786AA8D" w14:textId="77777777" w:rsidR="001B16B3" w:rsidRPr="000B391B" w:rsidRDefault="001B16B3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</w:tc>
      </w:tr>
      <w:bookmarkEnd w:id="0"/>
    </w:tbl>
    <w:p w14:paraId="3951BE3B" w14:textId="77777777" w:rsidR="001B16B3" w:rsidRPr="000B391B" w:rsidRDefault="001B16B3" w:rsidP="001B16B3">
      <w:pPr>
        <w:rPr>
          <w:rFonts w:ascii="TH SarabunPSK" w:hAnsi="TH SarabunPSK" w:cs="TH SarabunPSK"/>
          <w:sz w:val="32"/>
          <w:szCs w:val="32"/>
        </w:rPr>
      </w:pPr>
    </w:p>
    <w:bookmarkEnd w:id="1"/>
    <w:p w14:paraId="0FFBAB96" w14:textId="77777777" w:rsidR="001B16B3" w:rsidRPr="00E21405" w:rsidRDefault="001B16B3" w:rsidP="001B16B3"/>
    <w:p w14:paraId="54B19580" w14:textId="77777777" w:rsidR="00D521C2" w:rsidRPr="001B16B3" w:rsidRDefault="00D521C2" w:rsidP="001B16B3"/>
    <w:sectPr w:rsidR="00D521C2" w:rsidRPr="001B16B3" w:rsidSect="001B1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C2"/>
    <w:rsid w:val="0016220E"/>
    <w:rsid w:val="001B16B3"/>
    <w:rsid w:val="0045187E"/>
    <w:rsid w:val="007E400A"/>
    <w:rsid w:val="00D521C2"/>
    <w:rsid w:val="00FE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4864C"/>
  <w15:chartTrackingRefBased/>
  <w15:docId w15:val="{9922A2D0-8D91-45BD-8CDC-A5B8F4E6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1C2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1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1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1C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1C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1C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1C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1C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1C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1C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1C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1C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1C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1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1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1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1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1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1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1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521C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1C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521C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521C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521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1C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521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1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1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1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B16B3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na ph</cp:lastModifiedBy>
  <cp:revision>3</cp:revision>
  <dcterms:created xsi:type="dcterms:W3CDTF">2025-08-31T12:30:00Z</dcterms:created>
  <dcterms:modified xsi:type="dcterms:W3CDTF">2025-09-02T05:29:00Z</dcterms:modified>
</cp:coreProperties>
</file>