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4C384E62" w:rsidR="00FC7569" w:rsidRDefault="007D302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0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32246</w:t>
            </w:r>
            <w:r w:rsidRPr="007D30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ชีวิทยา 6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0EFC03A9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292E01F8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AC86A96" w14:textId="2C456231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43C0F187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24C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8FDB043" w14:textId="6E9B7D96" w:rsidR="00524CC6" w:rsidRPr="00524CC6" w:rsidRDefault="00524CC6" w:rsidP="00524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4CC6">
        <w:rPr>
          <w:rFonts w:ascii="TH SarabunPSK" w:hAnsi="TH SarabunPSK" w:cs="TH SarabunPSK"/>
          <w:sz w:val="32"/>
          <w:szCs w:val="32"/>
          <w:cs/>
        </w:rPr>
        <w:t>ศึกษาวิเคราะห์ อภิปรายและทดลอง ความหลากหลายของระบบนิเวศและดุลยภาพของระบบนิเวศความสัมพันธ์ระหว่างสภาวะแวดล้อมทางกายภาพกับสิ่งมี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4CC6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ที่อาศัยอยู่ร่วมกันการหมุนเวียนสารที่สำคัญในระบบนิเวศการเปลี่ยนแปลงแทนที่ของสิ่งมีชีวิตขนาดความหนาแน่นการแพร่กระจายของประชากรรวมถึงการรอดชีวิตของประชากรปัญหามลพิษสิ่งแวดล้อมและการใช้ทรัพยากรธรรมชาติ การป้องกัน แก้ไขปัญหา อนุรักษ์ทรัพยากรธรรมชาติ และสิ่งแวดล้อมชนิดพันธุ์ต่างถิ่นที่ส่งผลต่อระบบนิเวศปัญหาการเปลี่ยนแปลงของโลกในสถานการณ์ปัจจุบัน</w:t>
      </w:r>
    </w:p>
    <w:p w14:paraId="1E736764" w14:textId="442D24B9" w:rsidR="00524CC6" w:rsidRPr="00524CC6" w:rsidRDefault="00524CC6" w:rsidP="00524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4CC6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การสำรวจตรวจสอบ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4CC6">
        <w:rPr>
          <w:rFonts w:ascii="TH SarabunPSK" w:hAnsi="TH SarabunPSK" w:cs="TH SarabunPSK"/>
          <w:sz w:val="32"/>
          <w:szCs w:val="32"/>
          <w:cs/>
        </w:rPr>
        <w:t>การสืบค้นข้อมูลและการอภิปราย เพื่อให้เกิดความรู้ ความคิด ความเข้าใจ สามารถ สื่อสารสิ่งที่เรียนรู้</w:t>
      </w:r>
    </w:p>
    <w:p w14:paraId="4C52290A" w14:textId="364721A9" w:rsidR="00524CC6" w:rsidRPr="00524CC6" w:rsidRDefault="00524CC6" w:rsidP="00524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4CC6">
        <w:rPr>
          <w:rFonts w:ascii="TH SarabunPSK" w:hAnsi="TH SarabunPSK" w:cs="TH SarabunPSK"/>
          <w:sz w:val="32"/>
          <w:szCs w:val="32"/>
          <w:cs/>
        </w:rPr>
        <w:t>มีความสามารถในการตัดสินใจ นำความรู้ ไปใช้ในชีวิตประจำวัน มีจิตวิทยาศาสตร์จริยธรรม คุณธรรม</w:t>
      </w:r>
    </w:p>
    <w:p w14:paraId="435372AA" w14:textId="06FD49F1" w:rsidR="00173CE5" w:rsidRDefault="00524CC6" w:rsidP="00524C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CC6">
        <w:rPr>
          <w:rFonts w:ascii="TH SarabunPSK" w:hAnsi="TH SarabunPSK" w:cs="TH SarabunPSK"/>
          <w:sz w:val="32"/>
          <w:szCs w:val="32"/>
          <w:cs/>
        </w:rPr>
        <w:t>และค่านิยมที่เหมาะสม</w:t>
      </w:r>
    </w:p>
    <w:p w14:paraId="6211BA64" w14:textId="77777777" w:rsidR="00524CC6" w:rsidRDefault="00524CC6" w:rsidP="00524CC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524CC6" w14:paraId="393121B4" w14:textId="77777777" w:rsidTr="0027747D">
        <w:trPr>
          <w:tblHeader/>
        </w:trPr>
        <w:tc>
          <w:tcPr>
            <w:tcW w:w="9350" w:type="dxa"/>
            <w:gridSpan w:val="2"/>
          </w:tcPr>
          <w:p w14:paraId="630B07A5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24CC6" w14:paraId="13A74D6B" w14:textId="77777777" w:rsidTr="0027747D">
        <w:tc>
          <w:tcPr>
            <w:tcW w:w="426" w:type="dxa"/>
          </w:tcPr>
          <w:p w14:paraId="2CE6CB49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2D1181A4" w14:textId="23DE7CCC" w:rsidR="00524CC6" w:rsidRPr="00E0086F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อธิบายความสำคัญของความหลากหลายทางชีวภาพที่มีผลต่อระบบนิเวศ</w:t>
            </w:r>
          </w:p>
        </w:tc>
      </w:tr>
      <w:tr w:rsidR="00524CC6" w14:paraId="48B2CFCD" w14:textId="77777777" w:rsidTr="0027747D">
        <w:tc>
          <w:tcPr>
            <w:tcW w:w="426" w:type="dxa"/>
          </w:tcPr>
          <w:p w14:paraId="1451B75F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1DF48584" w14:textId="4E4CA6A6" w:rsidR="00524CC6" w:rsidRPr="00E0086F" w:rsidRDefault="00524CC6" w:rsidP="00524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ออกแบบสร้างสถานการณ์จำลองแสดงการเปลี่ยนแปลงสภาพสิ่งแวดล้อมที่มีผลต่อการอยู่รอดของสิ่งมีชีวิต</w:t>
            </w:r>
          </w:p>
        </w:tc>
      </w:tr>
      <w:tr w:rsidR="00524CC6" w14:paraId="2C7542E0" w14:textId="77777777" w:rsidTr="0027747D">
        <w:tc>
          <w:tcPr>
            <w:tcW w:w="426" w:type="dxa"/>
          </w:tcPr>
          <w:p w14:paraId="0EDAC3D1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7996E251" w14:textId="48F395C8" w:rsidR="00524CC6" w:rsidRPr="00E0086F" w:rsidRDefault="00524CC6" w:rsidP="00524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ออกแบบและวิเคราะห์ความสัมพันธ์ระหว่างสิ่งแวดล้อม ความอยู่รอดของสิ่งมีชีวิต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และความหลากหลายของสิ่งมีชีวิต</w:t>
            </w:r>
          </w:p>
        </w:tc>
      </w:tr>
      <w:tr w:rsidR="00524CC6" w14:paraId="79748FD3" w14:textId="77777777" w:rsidTr="0027747D">
        <w:tc>
          <w:tcPr>
            <w:tcW w:w="426" w:type="dxa"/>
          </w:tcPr>
          <w:p w14:paraId="2993522F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13C4A181" w14:textId="74C7FC6A" w:rsidR="00524CC6" w:rsidRPr="00E0086F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วิเคราะห์และสรุปกระบวนการเปลี่ยนแปลงแทนที่ของสิ่งมีชีวิต</w:t>
            </w:r>
          </w:p>
        </w:tc>
      </w:tr>
      <w:tr w:rsidR="00524CC6" w14:paraId="06166A6F" w14:textId="77777777" w:rsidTr="0027747D">
        <w:tc>
          <w:tcPr>
            <w:tcW w:w="426" w:type="dxa"/>
          </w:tcPr>
          <w:p w14:paraId="07BE9A2D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362D6207" w14:textId="65F8CCCB" w:rsidR="00524CC6" w:rsidRPr="00E0086F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ระบุปัจจัยที่มีผลต่อกระบวนการเปลี่ยนแปลงแทนที่ของสิ่งมีชีวิต</w:t>
            </w:r>
          </w:p>
        </w:tc>
      </w:tr>
      <w:tr w:rsidR="00524CC6" w14:paraId="2B58821B" w14:textId="77777777" w:rsidTr="0027747D">
        <w:tc>
          <w:tcPr>
            <w:tcW w:w="426" w:type="dxa"/>
          </w:tcPr>
          <w:p w14:paraId="24FDC72B" w14:textId="77777777" w:rsid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36CE81DB" w14:textId="603C6169" w:rsidR="00524CC6" w:rsidRPr="00E0086F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นำเสนอสภาพและสาเหตุของปัญหาสิ่งแวดล้อมในท้องถิ่น</w:t>
            </w:r>
          </w:p>
        </w:tc>
      </w:tr>
      <w:tr w:rsidR="00524CC6" w14:paraId="39BD5028" w14:textId="77777777" w:rsidTr="0027747D">
        <w:tc>
          <w:tcPr>
            <w:tcW w:w="426" w:type="dxa"/>
          </w:tcPr>
          <w:p w14:paraId="6968F768" w14:textId="5ABBE64D" w:rsidR="00524CC6" w:rsidRDefault="00524CC6" w:rsidP="0027747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7AE8381B" w14:textId="1E32C95E" w:rsidR="00524CC6" w:rsidRP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อธิบาย วิเคราะห์สภาพและสาเหตุของปัญหาสิ่งแวดล้อมระดับประเทศและระดับโลก</w:t>
            </w:r>
          </w:p>
        </w:tc>
      </w:tr>
      <w:tr w:rsidR="00524CC6" w14:paraId="3F942C50" w14:textId="77777777" w:rsidTr="0027747D">
        <w:tc>
          <w:tcPr>
            <w:tcW w:w="426" w:type="dxa"/>
          </w:tcPr>
          <w:p w14:paraId="720955B4" w14:textId="226E65F8" w:rsidR="00524CC6" w:rsidRDefault="00524CC6" w:rsidP="0027747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6B29D9C4" w14:textId="1D3D913C" w:rsidR="00524CC6" w:rsidRP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รณรงค์เพื่อป้องกันและแก้ไขปัญหาสิ่งแวดล้อมในท้องถิ่นร่วมกับชุมชน</w:t>
            </w:r>
          </w:p>
        </w:tc>
      </w:tr>
      <w:tr w:rsidR="00524CC6" w14:paraId="2E1DC14E" w14:textId="77777777" w:rsidTr="0027747D">
        <w:tc>
          <w:tcPr>
            <w:tcW w:w="426" w:type="dxa"/>
          </w:tcPr>
          <w:p w14:paraId="4A7E3496" w14:textId="49DBAB39" w:rsidR="00524CC6" w:rsidRDefault="00524CC6" w:rsidP="0027747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924" w:type="dxa"/>
          </w:tcPr>
          <w:p w14:paraId="66B44DE9" w14:textId="5D433678" w:rsidR="00524CC6" w:rsidRPr="00524CC6" w:rsidRDefault="00524CC6" w:rsidP="00277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ตระหนักและเห็นคุณค่าในการอนุรักษ์และพัฒนาทรัพยากรธรรมชาติและสิ่งแวดล้อม</w:t>
            </w:r>
          </w:p>
        </w:tc>
      </w:tr>
      <w:tr w:rsidR="00524CC6" w14:paraId="123976C3" w14:textId="77777777" w:rsidTr="0027747D">
        <w:tc>
          <w:tcPr>
            <w:tcW w:w="426" w:type="dxa"/>
          </w:tcPr>
          <w:p w14:paraId="78D0159F" w14:textId="11372932" w:rsidR="00524CC6" w:rsidRDefault="00524CC6" w:rsidP="0027747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924" w:type="dxa"/>
          </w:tcPr>
          <w:p w14:paraId="42F520C9" w14:textId="77777777" w:rsidR="00524CC6" w:rsidRPr="00524CC6" w:rsidRDefault="00524CC6" w:rsidP="00524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 ผลกระทบของสิ่งมีชีวิตแต่ละอาณาจักรที่มีต่อระบบนิเวศ</w:t>
            </w:r>
          </w:p>
          <w:p w14:paraId="61DA63F4" w14:textId="50F7A359" w:rsidR="00524CC6" w:rsidRPr="00524CC6" w:rsidRDefault="00524CC6" w:rsidP="00524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CC6">
              <w:rPr>
                <w:rFonts w:ascii="TH SarabunPSK" w:hAnsi="TH SarabunPSK" w:cs="TH SarabunPSK"/>
                <w:sz w:val="32"/>
                <w:szCs w:val="32"/>
                <w:cs/>
              </w:rPr>
              <w:t>มนุษย์และสิ่งแวดล้อม</w:t>
            </w:r>
          </w:p>
        </w:tc>
      </w:tr>
      <w:tr w:rsidR="00524CC6" w14:paraId="4E0A3425" w14:textId="77777777" w:rsidTr="0027747D">
        <w:tc>
          <w:tcPr>
            <w:tcW w:w="9350" w:type="dxa"/>
            <w:gridSpan w:val="2"/>
          </w:tcPr>
          <w:p w14:paraId="7D840D96" w14:textId="5FA476B2" w:rsidR="00524CC6" w:rsidRDefault="00524CC6" w:rsidP="0027747D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173CE5"/>
    <w:rsid w:val="001A72B5"/>
    <w:rsid w:val="001B08FD"/>
    <w:rsid w:val="001C797F"/>
    <w:rsid w:val="002C346D"/>
    <w:rsid w:val="002C7BC0"/>
    <w:rsid w:val="003A3D88"/>
    <w:rsid w:val="003B4047"/>
    <w:rsid w:val="004D0FE3"/>
    <w:rsid w:val="00524CC6"/>
    <w:rsid w:val="006720CA"/>
    <w:rsid w:val="006E4B32"/>
    <w:rsid w:val="00715815"/>
    <w:rsid w:val="007810AB"/>
    <w:rsid w:val="007D3029"/>
    <w:rsid w:val="008339B7"/>
    <w:rsid w:val="00B1756B"/>
    <w:rsid w:val="00C9133C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12</cp:revision>
  <dcterms:created xsi:type="dcterms:W3CDTF">2025-08-18T10:13:00Z</dcterms:created>
  <dcterms:modified xsi:type="dcterms:W3CDTF">2025-08-23T08:54:00Z</dcterms:modified>
</cp:coreProperties>
</file>