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F3A8" w14:textId="4410D924" w:rsidR="00ED6670" w:rsidRPr="00E814D0" w:rsidRDefault="00ED6670" w:rsidP="00ED6670">
      <w:pPr>
        <w:spacing w:after="0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7B618B" w14:textId="77777777" w:rsidR="00BF670F" w:rsidRDefault="00BF670F" w:rsidP="00BF670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524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7D5244" w:rsidRPr="00651CBF" w14:paraId="5E46EC55" w14:textId="77777777" w:rsidTr="00754C26">
        <w:trPr>
          <w:jc w:val="center"/>
        </w:trPr>
        <w:tc>
          <w:tcPr>
            <w:tcW w:w="9639" w:type="dxa"/>
            <w:gridSpan w:val="3"/>
          </w:tcPr>
          <w:p w14:paraId="38B3A17C" w14:textId="4AB4BCB0" w:rsidR="007D5244" w:rsidRPr="00651CBF" w:rsidRDefault="007D5244" w:rsidP="00754C2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ว33225 เคมี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D52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7D5244" w:rsidRPr="00651CBF" w14:paraId="7EC8443C" w14:textId="77777777" w:rsidTr="00754C26">
        <w:trPr>
          <w:jc w:val="center"/>
        </w:trPr>
        <w:tc>
          <w:tcPr>
            <w:tcW w:w="3119" w:type="dxa"/>
          </w:tcPr>
          <w:p w14:paraId="61E5745C" w14:textId="77777777" w:rsidR="007D5244" w:rsidRPr="00651CBF" w:rsidRDefault="007D5244" w:rsidP="00754C2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3AADD473" w14:textId="77777777" w:rsidR="007D5244" w:rsidRPr="00651CBF" w:rsidRDefault="007D5244" w:rsidP="00754C2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39BC1040" w14:textId="77777777" w:rsidR="007D5244" w:rsidRPr="00651CBF" w:rsidRDefault="007D5244" w:rsidP="00754C2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7D5244" w:rsidRPr="00651CBF" w14:paraId="20C508FA" w14:textId="77777777" w:rsidTr="00754C26">
        <w:trPr>
          <w:jc w:val="center"/>
        </w:trPr>
        <w:tc>
          <w:tcPr>
            <w:tcW w:w="3119" w:type="dxa"/>
          </w:tcPr>
          <w:p w14:paraId="63EE9B98" w14:textId="28377693" w:rsidR="007D5244" w:rsidRPr="00651CBF" w:rsidRDefault="007D5244" w:rsidP="00754C2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53D40257" w14:textId="3258F023" w:rsidR="007D5244" w:rsidRPr="00651CBF" w:rsidRDefault="007D5244" w:rsidP="00754C2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076AA192" w14:textId="61A53D1E" w:rsidR="007D5244" w:rsidRPr="00651CBF" w:rsidRDefault="007D5244" w:rsidP="00754C2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7955F71" w14:textId="6020C578" w:rsidR="00BF670F" w:rsidRDefault="00BF670F" w:rsidP="007D5244">
      <w:pPr>
        <w:spacing w:after="0"/>
        <w:rPr>
          <w:rFonts w:ascii="TH SarabunPSK" w:hAnsi="TH SarabunPSK" w:cs="TH SarabunPSK"/>
          <w:sz w:val="32"/>
          <w:szCs w:val="32"/>
        </w:rPr>
      </w:pPr>
      <w:r w:rsidRPr="00E814D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379"/>
        <w:gridCol w:w="992"/>
        <w:gridCol w:w="4655"/>
        <w:gridCol w:w="904"/>
        <w:gridCol w:w="961"/>
      </w:tblGrid>
      <w:tr w:rsidR="007D5244" w:rsidRPr="007D5244" w14:paraId="095BE618" w14:textId="77777777" w:rsidTr="00CA54B1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659A4E9" w14:textId="77777777" w:rsidR="007D5244" w:rsidRPr="007D5244" w:rsidRDefault="007D5244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2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48187448" w14:textId="77777777" w:rsidR="007D5244" w:rsidRPr="007D5244" w:rsidRDefault="007D5244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D31CEBD" w14:textId="77777777" w:rsidR="007D5244" w:rsidRPr="007D5244" w:rsidRDefault="007D5244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2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655" w:type="dxa"/>
            <w:shd w:val="clear" w:color="auto" w:fill="D9D9D9" w:themeFill="background1" w:themeFillShade="D9"/>
            <w:vAlign w:val="center"/>
          </w:tcPr>
          <w:p w14:paraId="2AD507AC" w14:textId="77777777" w:rsidR="007D5244" w:rsidRPr="007D5244" w:rsidRDefault="007D5244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9941140" w14:textId="77777777" w:rsidR="007D5244" w:rsidRPr="007D5244" w:rsidRDefault="007D5244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50668DD4" w14:textId="77777777" w:rsidR="007D5244" w:rsidRPr="007D5244" w:rsidRDefault="007D5244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D5244" w:rsidRPr="007D5244" w14:paraId="5606CC1E" w14:textId="77777777" w:rsidTr="00CA54B1">
        <w:trPr>
          <w:jc w:val="center"/>
        </w:trPr>
        <w:tc>
          <w:tcPr>
            <w:tcW w:w="743" w:type="dxa"/>
          </w:tcPr>
          <w:p w14:paraId="2596E5A9" w14:textId="77777777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379" w:type="dxa"/>
          </w:tcPr>
          <w:p w14:paraId="10E8D9EC" w14:textId="77777777" w:rsidR="007D5244" w:rsidRPr="007D5244" w:rsidRDefault="007D5244" w:rsidP="007D524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524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เคมีอินทรีย์</w:t>
            </w:r>
          </w:p>
          <w:p w14:paraId="28F54E0D" w14:textId="212C358C" w:rsidR="007D5244" w:rsidRPr="007D5244" w:rsidRDefault="007D5244" w:rsidP="007D5244">
            <w:pPr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5C01167" w14:textId="7CFDDAA3" w:rsidR="007D5244" w:rsidRPr="007D5244" w:rsidRDefault="007D5244" w:rsidP="007D52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244">
              <w:rPr>
                <w:rFonts w:ascii="TH SarabunPSK" w:hAnsi="TH SarabunPSK" w:cs="TH SarabunPSK"/>
                <w:sz w:val="32"/>
                <w:szCs w:val="32"/>
                <w:cs/>
              </w:rPr>
              <w:t>1 - 4</w:t>
            </w:r>
          </w:p>
        </w:tc>
        <w:tc>
          <w:tcPr>
            <w:tcW w:w="4655" w:type="dxa"/>
            <w:vAlign w:val="center"/>
          </w:tcPr>
          <w:p w14:paraId="52EB84F0" w14:textId="5E1536F0" w:rsidR="007D5244" w:rsidRPr="007D5244" w:rsidRDefault="007D5244" w:rsidP="007D52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สารประกอบอินทรีย์ คือ</w:t>
            </w:r>
            <w:r w:rsidRPr="007D52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52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สารประกอบที่มีธาตุคาร์บอนเป็นองค์ประกอบ ส่วนใหญ่พบในสิ่งมีชีวิต มีโครงสร้างหลากหลายและแบ่งได้หลายประเภท เนื่องจากธาตุคาร์บอนสามารถเกิดพันธะโคเวเลนต์กับธาตุคาร์บอนด้วยพันธะเดี่ยว พันธะคู่ พันธะสาม และยังสามารถเกิดพันธะโคเวเลนต์กับธาตุอื่น ๆ ได้ เช่น ไนโตรเจน ออกซิเจน กำมะถัน ฟอสฟอรัส การเขียนสูตรของสารประกอบอินทรีย์ อาจเขียนเป็นสูตรโมเลกุล สูตรโครงสร้างลิวอิส สูตรโครงสร้างแบบย่อ และสูตรโครงสร้างแบบเส้นและมุม </w:t>
            </w:r>
            <w:r w:rsidRPr="007D52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3057C3D4" w14:textId="7C2B850D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961" w:type="dxa"/>
            <w:vAlign w:val="center"/>
          </w:tcPr>
          <w:p w14:paraId="32007149" w14:textId="3BD0CBB7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7D5244" w:rsidRPr="007D5244" w14:paraId="0A9B2F9D" w14:textId="77777777" w:rsidTr="00CA54B1">
        <w:trPr>
          <w:jc w:val="center"/>
        </w:trPr>
        <w:tc>
          <w:tcPr>
            <w:tcW w:w="743" w:type="dxa"/>
          </w:tcPr>
          <w:p w14:paraId="5DD1897E" w14:textId="77777777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244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379" w:type="dxa"/>
          </w:tcPr>
          <w:p w14:paraId="31FAE865" w14:textId="77777777" w:rsidR="007D5244" w:rsidRPr="007D5244" w:rsidRDefault="007D5244" w:rsidP="007D5244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524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พอลิเมอร์</w:t>
            </w:r>
          </w:p>
          <w:p w14:paraId="4A948482" w14:textId="60AC39B7" w:rsidR="007D5244" w:rsidRPr="007D5244" w:rsidRDefault="007D5244" w:rsidP="007D5244">
            <w:pPr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EAC51FC" w14:textId="7ECBBC11" w:rsidR="007D5244" w:rsidRPr="007D5244" w:rsidRDefault="007D5244" w:rsidP="007D52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5244">
              <w:rPr>
                <w:rFonts w:ascii="TH SarabunPSK" w:hAnsi="TH SarabunPSK" w:cs="TH SarabunPSK"/>
                <w:sz w:val="32"/>
                <w:szCs w:val="32"/>
                <w:cs/>
              </w:rPr>
              <w:t>5 - 15</w:t>
            </w:r>
          </w:p>
        </w:tc>
        <w:tc>
          <w:tcPr>
            <w:tcW w:w="4655" w:type="dxa"/>
          </w:tcPr>
          <w:p w14:paraId="6EE98581" w14:textId="77777777" w:rsidR="007D5244" w:rsidRPr="007D5244" w:rsidRDefault="007D5244" w:rsidP="007D5244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 xml:space="preserve">สารโมเลกุลเดี่ยวหรือ มอนอเมอร์ มาเชื่อมต่อกัน เป็นสารที่มีโมเลกุลขนาดใหญ่ เรียกว่า พอลิเมอร์ </w:t>
            </w:r>
          </w:p>
          <w:p w14:paraId="5875B136" w14:textId="768504AD" w:rsidR="007D5244" w:rsidRPr="007D5244" w:rsidRDefault="007D5244" w:rsidP="007D5244">
            <w:pPr>
              <w:tabs>
                <w:tab w:val="left" w:pos="284"/>
                <w:tab w:val="left" w:pos="709"/>
                <w:tab w:val="left" w:pos="993"/>
                <w:tab w:val="left" w:pos="1560"/>
                <w:tab w:val="left" w:pos="2552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พอลิเมอร์แบ่งตามลักษณะการเกิด ได้ 2 ประเภท คือพอลิเมอร์ธรรมชาติและพอลิเมอร์สังเคราะห์ แบ่งตามชนิดของมอนอเมอร์ได้ 2 ประเภท คือ ฮอมอพอลิเมอร์และโคพอลิเมอร์  กระบวนการที่ทำให้เกิดพอลิเมอร์ เรียกว่า ปฏิกิริยาพอลิเมอไรเซชัน แบ่งออกเป็น 2 ชนิด คือ ปฏิกิริยาพอลิเมอไรเซชันแบบเติมและปฏิกิริยาพอลิเมอไรเซชันแบบควบแน่น</w:t>
            </w:r>
          </w:p>
        </w:tc>
        <w:tc>
          <w:tcPr>
            <w:tcW w:w="904" w:type="dxa"/>
          </w:tcPr>
          <w:p w14:paraId="224906C0" w14:textId="77777777" w:rsidR="007D5244" w:rsidRPr="007D5244" w:rsidRDefault="007D5244" w:rsidP="007D52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94B2B0" w14:textId="77777777" w:rsidR="007D5244" w:rsidRPr="007D5244" w:rsidRDefault="007D5244" w:rsidP="007D52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97F9F4" w14:textId="77777777" w:rsidR="007D5244" w:rsidRPr="007D5244" w:rsidRDefault="007D5244" w:rsidP="007D52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5CF4AF" w14:textId="77777777" w:rsidR="007D5244" w:rsidRPr="007D5244" w:rsidRDefault="007D5244" w:rsidP="007D52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23BEE7" w14:textId="77777777" w:rsidR="007D5244" w:rsidRPr="007D5244" w:rsidRDefault="007D5244" w:rsidP="007D52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1C3910" w14:textId="079AD6C4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961" w:type="dxa"/>
          </w:tcPr>
          <w:p w14:paraId="04E30E1E" w14:textId="77777777" w:rsidR="007D5244" w:rsidRPr="007D5244" w:rsidRDefault="007D5244" w:rsidP="007D52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A13EB6" w14:textId="77777777" w:rsidR="007D5244" w:rsidRPr="007D5244" w:rsidRDefault="007D5244" w:rsidP="007D52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EF8D3A" w14:textId="77777777" w:rsidR="007D5244" w:rsidRPr="007D5244" w:rsidRDefault="007D5244" w:rsidP="007D52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09E45B" w14:textId="77777777" w:rsidR="007D5244" w:rsidRPr="007D5244" w:rsidRDefault="007D5244" w:rsidP="007D52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8A3B52" w14:textId="77777777" w:rsidR="007D5244" w:rsidRPr="007D5244" w:rsidRDefault="007D5244" w:rsidP="007D52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5E97C" w14:textId="0C0D24D0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7D5244" w:rsidRPr="007D5244" w14:paraId="2407270C" w14:textId="77777777" w:rsidTr="00754C26">
        <w:trPr>
          <w:jc w:val="center"/>
        </w:trPr>
        <w:tc>
          <w:tcPr>
            <w:tcW w:w="7769" w:type="dxa"/>
            <w:gridSpan w:val="4"/>
          </w:tcPr>
          <w:p w14:paraId="148AD11A" w14:textId="77777777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4" w:type="dxa"/>
          </w:tcPr>
          <w:p w14:paraId="2C848087" w14:textId="3CED489E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961" w:type="dxa"/>
          </w:tcPr>
          <w:p w14:paraId="724389B7" w14:textId="1ECC54FE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7D5244" w:rsidRPr="007D5244" w14:paraId="3AA62160" w14:textId="77777777" w:rsidTr="00754C26">
        <w:trPr>
          <w:jc w:val="center"/>
        </w:trPr>
        <w:tc>
          <w:tcPr>
            <w:tcW w:w="7769" w:type="dxa"/>
            <w:gridSpan w:val="4"/>
          </w:tcPr>
          <w:p w14:paraId="4171AAAF" w14:textId="77777777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4" w:type="dxa"/>
          </w:tcPr>
          <w:p w14:paraId="40ADE5AC" w14:textId="3A7CDCBB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1" w:type="dxa"/>
          </w:tcPr>
          <w:p w14:paraId="6A50D91D" w14:textId="4A136B46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7D5244" w:rsidRPr="007D5244" w14:paraId="66DBE11D" w14:textId="77777777" w:rsidTr="00754C26">
        <w:trPr>
          <w:jc w:val="center"/>
        </w:trPr>
        <w:tc>
          <w:tcPr>
            <w:tcW w:w="7769" w:type="dxa"/>
            <w:gridSpan w:val="4"/>
          </w:tcPr>
          <w:p w14:paraId="125B32AD" w14:textId="77777777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2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4" w:type="dxa"/>
          </w:tcPr>
          <w:p w14:paraId="4FB3BF4F" w14:textId="3B63E1A3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1" w:type="dxa"/>
          </w:tcPr>
          <w:p w14:paraId="3DBF16D6" w14:textId="3F9508C6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7D5244" w:rsidRPr="007D5244" w14:paraId="1CF9E3B9" w14:textId="77777777" w:rsidTr="00754C26">
        <w:trPr>
          <w:jc w:val="center"/>
        </w:trPr>
        <w:tc>
          <w:tcPr>
            <w:tcW w:w="7769" w:type="dxa"/>
            <w:gridSpan w:val="4"/>
          </w:tcPr>
          <w:p w14:paraId="1C57F96B" w14:textId="77777777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2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4" w:type="dxa"/>
          </w:tcPr>
          <w:p w14:paraId="76083637" w14:textId="32B39959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61" w:type="dxa"/>
          </w:tcPr>
          <w:p w14:paraId="3414CC99" w14:textId="637B687E" w:rsidR="007D5244" w:rsidRPr="007D5244" w:rsidRDefault="007D5244" w:rsidP="007D5244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244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14:paraId="2EA26CC6" w14:textId="77777777" w:rsidR="00641D20" w:rsidRPr="00BF670F" w:rsidRDefault="00641D20" w:rsidP="00CA54B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641D20" w:rsidRPr="00BF670F" w:rsidSect="007D52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32F"/>
    <w:multiLevelType w:val="hybridMultilevel"/>
    <w:tmpl w:val="9102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D2A73"/>
    <w:multiLevelType w:val="hybridMultilevel"/>
    <w:tmpl w:val="5A888EBA"/>
    <w:lvl w:ilvl="0" w:tplc="D51043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EE118F6"/>
    <w:multiLevelType w:val="hybridMultilevel"/>
    <w:tmpl w:val="9A8A2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512323">
    <w:abstractNumId w:val="0"/>
  </w:num>
  <w:num w:numId="2" w16cid:durableId="2142384279">
    <w:abstractNumId w:val="2"/>
  </w:num>
  <w:num w:numId="3" w16cid:durableId="59142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70"/>
    <w:rsid w:val="00185903"/>
    <w:rsid w:val="00291567"/>
    <w:rsid w:val="002D32C6"/>
    <w:rsid w:val="003445AC"/>
    <w:rsid w:val="005F3C4A"/>
    <w:rsid w:val="00641D20"/>
    <w:rsid w:val="007C0B7F"/>
    <w:rsid w:val="007D5244"/>
    <w:rsid w:val="008A79B7"/>
    <w:rsid w:val="009A49C7"/>
    <w:rsid w:val="00A16AEB"/>
    <w:rsid w:val="00A67DB2"/>
    <w:rsid w:val="00BC5B83"/>
    <w:rsid w:val="00BF670F"/>
    <w:rsid w:val="00C06DBD"/>
    <w:rsid w:val="00C41FA8"/>
    <w:rsid w:val="00CA54B1"/>
    <w:rsid w:val="00D67982"/>
    <w:rsid w:val="00ED45AD"/>
    <w:rsid w:val="00ED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9F1F"/>
  <w15:chartTrackingRefBased/>
  <w15:docId w15:val="{7FB02678-093A-494E-B0C0-AC15AB15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6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6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6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6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6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6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D66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D66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D6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6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6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67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66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Inspiron3000</dc:creator>
  <cp:keywords/>
  <dc:description/>
  <cp:lastModifiedBy>na ph</cp:lastModifiedBy>
  <cp:revision>17</cp:revision>
  <dcterms:created xsi:type="dcterms:W3CDTF">2025-08-21T09:48:00Z</dcterms:created>
  <dcterms:modified xsi:type="dcterms:W3CDTF">2025-08-29T05:56:00Z</dcterms:modified>
</cp:coreProperties>
</file>