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1E7856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1E785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pPr w:leftFromText="180" w:rightFromText="180" w:horzAnchor="page" w:tblpX="955" w:tblpY="39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62"/>
        <w:gridCol w:w="804"/>
        <w:gridCol w:w="141"/>
        <w:gridCol w:w="3554"/>
        <w:gridCol w:w="1352"/>
        <w:gridCol w:w="901"/>
        <w:gridCol w:w="866"/>
      </w:tblGrid>
      <w:tr w:rsidR="009D75EB" w:rsidRPr="001E7856" w14:paraId="24918AC0" w14:textId="77777777" w:rsidTr="001E7856">
        <w:tc>
          <w:tcPr>
            <w:tcW w:w="9923" w:type="dxa"/>
            <w:gridSpan w:val="8"/>
          </w:tcPr>
          <w:p w14:paraId="609739CE" w14:textId="2A6609E1" w:rsidR="009D75EB" w:rsidRPr="001E7856" w:rsidRDefault="00B240E4" w:rsidP="007D66F1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 w:rsidR="00BD2A34"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BD2A34"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  <w:r w:rsidR="009D75EB" w:rsidRPr="001E7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ชีววิทยา </w:t>
            </w: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D75EB" w:rsidRPr="001E7856" w14:paraId="4E18BEFA" w14:textId="77777777" w:rsidTr="001E7856">
        <w:tc>
          <w:tcPr>
            <w:tcW w:w="3109" w:type="dxa"/>
            <w:gridSpan w:val="3"/>
          </w:tcPr>
          <w:p w14:paraId="7E84A556" w14:textId="20B5761F" w:rsidR="009D75EB" w:rsidRPr="001E7856" w:rsidRDefault="00B240E4" w:rsidP="007D66F1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695" w:type="dxa"/>
            <w:gridSpan w:val="2"/>
          </w:tcPr>
          <w:p w14:paraId="41C7E049" w14:textId="77777777" w:rsidR="009D75EB" w:rsidRPr="001E7856" w:rsidRDefault="009D75EB" w:rsidP="007D66F1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gridSpan w:val="3"/>
          </w:tcPr>
          <w:p w14:paraId="2BF416BB" w14:textId="77777777" w:rsidR="009D75EB" w:rsidRPr="001E7856" w:rsidRDefault="009D75EB" w:rsidP="007D66F1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1E7856" w14:paraId="6B6242B0" w14:textId="77777777" w:rsidTr="001E7856">
        <w:tc>
          <w:tcPr>
            <w:tcW w:w="3109" w:type="dxa"/>
            <w:gridSpan w:val="3"/>
          </w:tcPr>
          <w:p w14:paraId="26635BC2" w14:textId="43C320E0" w:rsidR="009D75EB" w:rsidRPr="001E7856" w:rsidRDefault="00BD2A34" w:rsidP="007D66F1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95" w:type="dxa"/>
            <w:gridSpan w:val="2"/>
          </w:tcPr>
          <w:p w14:paraId="4CC3DA46" w14:textId="77777777" w:rsidR="009D75EB" w:rsidRPr="001E7856" w:rsidRDefault="009D75EB" w:rsidP="007D66F1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9" w:type="dxa"/>
            <w:gridSpan w:val="3"/>
          </w:tcPr>
          <w:p w14:paraId="10997D22" w14:textId="77777777" w:rsidR="009D75EB" w:rsidRPr="001E7856" w:rsidRDefault="009D75EB" w:rsidP="007D66F1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  <w:tr w:rsidR="007D66F1" w:rsidRPr="001E7856" w14:paraId="1876E1FA" w14:textId="77777777" w:rsidTr="001E7856">
        <w:tc>
          <w:tcPr>
            <w:tcW w:w="3109" w:type="dxa"/>
            <w:gridSpan w:val="3"/>
          </w:tcPr>
          <w:p w14:paraId="6EA959AE" w14:textId="77777777" w:rsidR="007D66F1" w:rsidRPr="001E7856" w:rsidRDefault="007D66F1" w:rsidP="007D66F1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95" w:type="dxa"/>
            <w:gridSpan w:val="2"/>
          </w:tcPr>
          <w:p w14:paraId="71E25288" w14:textId="77777777" w:rsidR="007D66F1" w:rsidRPr="001E7856" w:rsidRDefault="007D66F1" w:rsidP="007D66F1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3"/>
          </w:tcPr>
          <w:p w14:paraId="12852205" w14:textId="77777777" w:rsidR="007D66F1" w:rsidRPr="001E7856" w:rsidRDefault="007D66F1" w:rsidP="007D66F1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769A5" w:rsidRPr="001E7856" w14:paraId="5142CC89" w14:textId="77777777" w:rsidTr="001E7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1E7856" w:rsidRDefault="006769A5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1E7856" w:rsidRDefault="006769A5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5" w:type="dxa"/>
            <w:gridSpan w:val="2"/>
            <w:shd w:val="clear" w:color="auto" w:fill="D9D9D9" w:themeFill="background1" w:themeFillShade="D9"/>
            <w:vAlign w:val="center"/>
          </w:tcPr>
          <w:p w14:paraId="2C78918B" w14:textId="77777777" w:rsidR="006769A5" w:rsidRPr="001E7856" w:rsidRDefault="006769A5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906" w:type="dxa"/>
            <w:gridSpan w:val="2"/>
            <w:shd w:val="clear" w:color="auto" w:fill="D9D9D9" w:themeFill="background1" w:themeFillShade="D9"/>
            <w:vAlign w:val="center"/>
          </w:tcPr>
          <w:p w14:paraId="28744CA7" w14:textId="77777777" w:rsidR="006769A5" w:rsidRPr="001E7856" w:rsidRDefault="006769A5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1E7856" w:rsidRDefault="006769A5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1E7856" w:rsidRDefault="006769A5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D66F1" w:rsidRPr="001E7856" w14:paraId="0A7DA2D8" w14:textId="77777777" w:rsidTr="001E7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3" w:type="dxa"/>
          </w:tcPr>
          <w:p w14:paraId="0AAD9597" w14:textId="57520C13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62" w:type="dxa"/>
          </w:tcPr>
          <w:p w14:paraId="405071F6" w14:textId="5BEC310C" w:rsidR="007D66F1" w:rsidRPr="001E7856" w:rsidRDefault="007D66F1" w:rsidP="007D66F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การศึกษาชีววิทยา</w:t>
            </w:r>
          </w:p>
        </w:tc>
        <w:tc>
          <w:tcPr>
            <w:tcW w:w="945" w:type="dxa"/>
            <w:gridSpan w:val="2"/>
          </w:tcPr>
          <w:p w14:paraId="0CAAD089" w14:textId="6C608B01" w:rsidR="00534AFF" w:rsidRPr="001E7856" w:rsidRDefault="001E7856" w:rsidP="001E785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1 - 2</w:t>
            </w:r>
          </w:p>
        </w:tc>
        <w:tc>
          <w:tcPr>
            <w:tcW w:w="4906" w:type="dxa"/>
            <w:gridSpan w:val="2"/>
          </w:tcPr>
          <w:p w14:paraId="2413707D" w14:textId="3A7A0BDB" w:rsidR="007D66F1" w:rsidRPr="001E7856" w:rsidRDefault="007D66F1" w:rsidP="007D66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ศึกษาเกี่ยวกับ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สมบัติที่สำคัญของสิ่งมีชีวิต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และความสัมพันธ์ของการจัดระบบในสิ่งมีชีวิตที่ทำให้สิ่งมีชีวิตดำรงชีวิตอยู่ได้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ความสำคัญของการระบุปัญหา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ความสัมพันธ์ระหว่างปัญหา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สมมติฐานและวิธีการตรวจสอบสมมติฐาน 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รวมทั้งออกแบบการทดลองเพื่อตรวจสอบสมมติฐาน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1" w:type="dxa"/>
          </w:tcPr>
          <w:p w14:paraId="78A57824" w14:textId="77777777" w:rsidR="007D66F1" w:rsidRPr="001E7856" w:rsidRDefault="007D66F1" w:rsidP="007D66F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8CF3DE9" w14:textId="77259A83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15EE946D" w14:textId="77777777" w:rsidR="007D66F1" w:rsidRPr="001E7856" w:rsidRDefault="007D66F1" w:rsidP="007D66F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6186C698" w14:textId="7EFEF449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66F1" w:rsidRPr="001E7856" w14:paraId="46BFB253" w14:textId="77777777" w:rsidTr="001E7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3" w:type="dxa"/>
          </w:tcPr>
          <w:p w14:paraId="6E4C3959" w14:textId="563F451F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62" w:type="dxa"/>
          </w:tcPr>
          <w:p w14:paraId="7D410397" w14:textId="544B8BAE" w:rsidR="007D66F1" w:rsidRPr="001E7856" w:rsidRDefault="007D66F1" w:rsidP="007D66F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เคมีที่เป็นพื้นฐานของสิ่งมีชีวิต</w:t>
            </w:r>
          </w:p>
        </w:tc>
        <w:tc>
          <w:tcPr>
            <w:tcW w:w="945" w:type="dxa"/>
            <w:gridSpan w:val="2"/>
          </w:tcPr>
          <w:p w14:paraId="4233A63A" w14:textId="4CD27EEB" w:rsidR="00534AFF" w:rsidRPr="001E7856" w:rsidRDefault="001E7856" w:rsidP="001E785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1 - 7</w:t>
            </w:r>
          </w:p>
        </w:tc>
        <w:tc>
          <w:tcPr>
            <w:tcW w:w="4906" w:type="dxa"/>
            <w:gridSpan w:val="2"/>
          </w:tcPr>
          <w:p w14:paraId="527CC7FA" w14:textId="523386E5" w:rsidR="007D66F1" w:rsidRPr="001E7856" w:rsidRDefault="007D66F1" w:rsidP="007D66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ศึกษาสมบัติและความสำคัญของน้ำที่มีต่อสิ่งมีชีวิต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ตัวอย่างธาตุชนิดต่าง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ที่มีความสำคัญต่อร่างกายสิ่งมีชีวิต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โครงสร้างของคาร์โบไฮเดรต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โปรตีน 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ลิพิด  กรดนิวคลิอิกและความสำคัญของโปรตีนที่มีต่อสิ่งมีชีวิต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ปฏิกิริยาเคมีที่เกิดขึ้นในสิ่งมีชีวิต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01" w:type="dxa"/>
          </w:tcPr>
          <w:p w14:paraId="1810918C" w14:textId="0A9B9215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66" w:type="dxa"/>
          </w:tcPr>
          <w:p w14:paraId="4EAC6586" w14:textId="6593E484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7D66F1" w:rsidRPr="001E7856" w14:paraId="00884FC1" w14:textId="77777777" w:rsidTr="001E7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3" w:type="dxa"/>
          </w:tcPr>
          <w:p w14:paraId="71C0DA03" w14:textId="166FF3D3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62" w:type="dxa"/>
          </w:tcPr>
          <w:p w14:paraId="0E789E54" w14:textId="5FE9A4D1" w:rsidR="007D66F1" w:rsidRPr="001E7856" w:rsidRDefault="007D66F1" w:rsidP="007D66F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เซลล์และการทำงานของเซลล์</w:t>
            </w:r>
          </w:p>
        </w:tc>
        <w:tc>
          <w:tcPr>
            <w:tcW w:w="945" w:type="dxa"/>
            <w:gridSpan w:val="2"/>
          </w:tcPr>
          <w:p w14:paraId="445EAC18" w14:textId="1DC814AE" w:rsidR="007D66F1" w:rsidRPr="001E7856" w:rsidRDefault="001E7856" w:rsidP="007D66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10 - 17</w:t>
            </w:r>
          </w:p>
        </w:tc>
        <w:tc>
          <w:tcPr>
            <w:tcW w:w="4906" w:type="dxa"/>
            <w:gridSpan w:val="2"/>
          </w:tcPr>
          <w:p w14:paraId="7EFCFBAB" w14:textId="4149D734" w:rsidR="007D66F1" w:rsidRPr="001E7856" w:rsidRDefault="007D66F1" w:rsidP="007D66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ศึกษาวิธีการเตรียมตัวอย่างสิ่งมีชีวิตเพื่อศึกษาภายใต้กล้องจุลทรรศน์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โครงสร้างและหน้าที่ของส่วนที่ห่อหุ้มเซลล์ของเซลล์พืชและเซลล์สัตว์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ชนิดและหน้าที่ของออร์แกเนลล์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โครงสร้างและหน้าที่ของนิวเคลียส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การแพร่ออสโมซิส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การแพร่แบบฟาซิลิเทต</w:t>
            </w:r>
            <w:r w:rsidRPr="001E7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และแอกทีฟทรานสปอร์ต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แผนภาพการลำเลียงสารโมเลกุลใหญ่ออกจากเซลล์ด้วยกระบวนการเอกโซไซโทซิส  และการลำเลียงสารโมเลกุลใหญ่เข้าสู่เซลล์ด้วยกระบวนการเอนโดไซโทซิส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การหายใจระดับเซลล์ในภาวะที่มีออกซิเจนเพียงพอและภาวะที่มีออกซิเจนไม่เพียงพอ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1E7856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และ</w:t>
            </w:r>
            <w:r w:rsidRPr="001E7856">
              <w:rPr>
                <w:rFonts w:ascii="TH SarabunPSK" w:hAnsi="TH SarabunPSK" w:cs="TH SarabunPSK"/>
                <w:sz w:val="32"/>
                <w:szCs w:val="32"/>
                <w:cs/>
              </w:rPr>
              <w:t>การแบ่งนิวเคลียสแบบไมโทซิสและแบบไมโอซิส</w:t>
            </w:r>
          </w:p>
        </w:tc>
        <w:tc>
          <w:tcPr>
            <w:tcW w:w="901" w:type="dxa"/>
          </w:tcPr>
          <w:p w14:paraId="4A4FBEFD" w14:textId="48D1BA09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66" w:type="dxa"/>
          </w:tcPr>
          <w:p w14:paraId="705ED117" w14:textId="30DAC46F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7D66F1" w:rsidRPr="001E7856" w14:paraId="5CA33C5B" w14:textId="77777777" w:rsidTr="001E7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56" w:type="dxa"/>
            <w:gridSpan w:val="6"/>
          </w:tcPr>
          <w:p w14:paraId="10DCE1FB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1" w:type="dxa"/>
          </w:tcPr>
          <w:p w14:paraId="04D625CA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866" w:type="dxa"/>
          </w:tcPr>
          <w:p w14:paraId="2674746D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7D66F1" w:rsidRPr="001E7856" w14:paraId="24BD3F5B" w14:textId="77777777" w:rsidTr="001E7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56" w:type="dxa"/>
            <w:gridSpan w:val="6"/>
          </w:tcPr>
          <w:p w14:paraId="7D4F6930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1" w:type="dxa"/>
          </w:tcPr>
          <w:p w14:paraId="6A83597C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4C0CDE69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7D66F1" w:rsidRPr="001E7856" w14:paraId="09BA871E" w14:textId="77777777" w:rsidTr="001E7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56" w:type="dxa"/>
            <w:gridSpan w:val="6"/>
          </w:tcPr>
          <w:p w14:paraId="0B345E67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1" w:type="dxa"/>
          </w:tcPr>
          <w:p w14:paraId="73164ECF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39DA60A6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7D66F1" w:rsidRPr="001E7856" w14:paraId="613B5A2E" w14:textId="77777777" w:rsidTr="001E7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56" w:type="dxa"/>
            <w:gridSpan w:val="6"/>
          </w:tcPr>
          <w:p w14:paraId="53DE2FF6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1" w:type="dxa"/>
          </w:tcPr>
          <w:p w14:paraId="0DE2D4B3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866" w:type="dxa"/>
          </w:tcPr>
          <w:p w14:paraId="520692D2" w14:textId="77777777" w:rsidR="007D66F1" w:rsidRPr="001E7856" w:rsidRDefault="007D66F1" w:rsidP="007D66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1E7856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1E7856" w:rsidSect="00D425B3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3DE"/>
    <w:multiLevelType w:val="hybridMultilevel"/>
    <w:tmpl w:val="1A62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C48"/>
    <w:multiLevelType w:val="hybridMultilevel"/>
    <w:tmpl w:val="FFEC8628"/>
    <w:lvl w:ilvl="0" w:tplc="A0208A96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09419">
    <w:abstractNumId w:val="8"/>
  </w:num>
  <w:num w:numId="2" w16cid:durableId="1607732647">
    <w:abstractNumId w:val="3"/>
  </w:num>
  <w:num w:numId="3" w16cid:durableId="983772671">
    <w:abstractNumId w:val="5"/>
  </w:num>
  <w:num w:numId="4" w16cid:durableId="1586374041">
    <w:abstractNumId w:val="9"/>
  </w:num>
  <w:num w:numId="5" w16cid:durableId="256450901">
    <w:abstractNumId w:val="0"/>
  </w:num>
  <w:num w:numId="6" w16cid:durableId="59718088">
    <w:abstractNumId w:val="7"/>
  </w:num>
  <w:num w:numId="7" w16cid:durableId="1635332378">
    <w:abstractNumId w:val="11"/>
  </w:num>
  <w:num w:numId="8" w16cid:durableId="361132103">
    <w:abstractNumId w:val="10"/>
  </w:num>
  <w:num w:numId="9" w16cid:durableId="1507592682">
    <w:abstractNumId w:val="6"/>
  </w:num>
  <w:num w:numId="10" w16cid:durableId="847713290">
    <w:abstractNumId w:val="4"/>
  </w:num>
  <w:num w:numId="11" w16cid:durableId="200553977">
    <w:abstractNumId w:val="2"/>
  </w:num>
  <w:num w:numId="12" w16cid:durableId="271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CC"/>
    <w:rsid w:val="00014ABA"/>
    <w:rsid w:val="00056676"/>
    <w:rsid w:val="00105C91"/>
    <w:rsid w:val="001420C2"/>
    <w:rsid w:val="00185903"/>
    <w:rsid w:val="001A652D"/>
    <w:rsid w:val="001E5318"/>
    <w:rsid w:val="001E7856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34AFF"/>
    <w:rsid w:val="00562876"/>
    <w:rsid w:val="00595C78"/>
    <w:rsid w:val="005A7057"/>
    <w:rsid w:val="005B34CB"/>
    <w:rsid w:val="005B65A1"/>
    <w:rsid w:val="0061295F"/>
    <w:rsid w:val="00676664"/>
    <w:rsid w:val="006769A5"/>
    <w:rsid w:val="006E73D3"/>
    <w:rsid w:val="007102FF"/>
    <w:rsid w:val="007641E1"/>
    <w:rsid w:val="00774477"/>
    <w:rsid w:val="007D66F1"/>
    <w:rsid w:val="00863B29"/>
    <w:rsid w:val="008B4C9D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240E4"/>
    <w:rsid w:val="00B50E66"/>
    <w:rsid w:val="00B6280C"/>
    <w:rsid w:val="00BC4775"/>
    <w:rsid w:val="00BD2A34"/>
    <w:rsid w:val="00C47F61"/>
    <w:rsid w:val="00C521A6"/>
    <w:rsid w:val="00CA6E55"/>
    <w:rsid w:val="00D03E99"/>
    <w:rsid w:val="00D425B3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AFF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  <w:style w:type="paragraph" w:styleId="NoSpacing">
    <w:name w:val="No Spacing"/>
    <w:qFormat/>
    <w:rsid w:val="007D66F1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AFF"/>
    <w:rPr>
      <w:rFonts w:eastAsiaTheme="majorEastAsia" w:cstheme="maj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4</cp:revision>
  <dcterms:created xsi:type="dcterms:W3CDTF">2025-08-23T08:38:00Z</dcterms:created>
  <dcterms:modified xsi:type="dcterms:W3CDTF">2025-08-29T01:40:00Z</dcterms:modified>
</cp:coreProperties>
</file>