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5F55B4F0" w:rsidR="009D75EB" w:rsidRPr="0068001B" w:rsidRDefault="00F6369C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00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="0068001B" w:rsidRPr="006800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30213</w:t>
            </w:r>
            <w:r w:rsidR="0068001B" w:rsidRPr="006800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8001B" w:rsidRPr="006800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ความหลากหลายทางชีวภาพ (</w:t>
            </w:r>
            <w:r w:rsidR="0068001B" w:rsidRPr="006800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Biodiversity)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24169FD8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54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29C15A9E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54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4CC3DA46" w14:textId="2696A3DF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6800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54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10997D22" w14:textId="77E2352D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54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F636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6800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943"/>
        <w:gridCol w:w="4512"/>
        <w:gridCol w:w="905"/>
        <w:gridCol w:w="961"/>
      </w:tblGrid>
      <w:tr w:rsidR="006769A5" w:rsidRPr="00F6369C" w14:paraId="5142CC89" w14:textId="77777777" w:rsidTr="0068001B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F6369C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F6369C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F6369C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12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F6369C" w:rsidRDefault="006769A5" w:rsidP="00B915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F6369C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F6369C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8001B" w:rsidRPr="00F6369C" w14:paraId="0A7DA2D8" w14:textId="77777777" w:rsidTr="0068001B">
        <w:trPr>
          <w:jc w:val="center"/>
        </w:trPr>
        <w:tc>
          <w:tcPr>
            <w:tcW w:w="743" w:type="dxa"/>
          </w:tcPr>
          <w:p w14:paraId="0AAD9597" w14:textId="04D69BE0" w:rsidR="0068001B" w:rsidRPr="005445C4" w:rsidRDefault="0068001B" w:rsidP="0068001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70" w:type="dxa"/>
          </w:tcPr>
          <w:p w14:paraId="405071F6" w14:textId="182FEEDC" w:rsidR="0068001B" w:rsidRPr="005445C4" w:rsidRDefault="0068001B" w:rsidP="0068001B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460BB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ความเข้าใจเกี่ยวกับความหลากหลายทางชีวภาพ</w:t>
            </w:r>
          </w:p>
        </w:tc>
        <w:tc>
          <w:tcPr>
            <w:tcW w:w="943" w:type="dxa"/>
          </w:tcPr>
          <w:p w14:paraId="0CAAD089" w14:textId="7929CE81" w:rsidR="0068001B" w:rsidRPr="005445C4" w:rsidRDefault="0068001B" w:rsidP="006800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5445C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 2</w:t>
            </w:r>
          </w:p>
        </w:tc>
        <w:tc>
          <w:tcPr>
            <w:tcW w:w="4512" w:type="dxa"/>
          </w:tcPr>
          <w:p w14:paraId="4313558C" w14:textId="77777777" w:rsidR="0068001B" w:rsidRDefault="0068001B" w:rsidP="0068001B">
            <w:pPr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6460B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460B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อธิบายความหมายและความสำคัญของความหลากหลายทางชีวภาพได้ถูกต้อง</w:t>
            </w:r>
            <w:r w:rsidRPr="006460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413707D" w14:textId="5BDF5441" w:rsidR="0068001B" w:rsidRPr="005445C4" w:rsidRDefault="0068001B" w:rsidP="0068001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460BB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6460BB">
              <w:rPr>
                <w:rFonts w:ascii="TH SarabunPSK" w:hAnsi="TH SarabunPSK" w:cs="TH SarabunPSK"/>
                <w:sz w:val="32"/>
                <w:szCs w:val="32"/>
                <w:cs/>
              </w:rPr>
              <w:t>จำแนกประเภทของความหลากหลายทางชีวภาพ (พันธุกรรม</w:t>
            </w:r>
            <w:r w:rsidRPr="006460B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460BB">
              <w:rPr>
                <w:rFonts w:ascii="TH SarabunPSK" w:hAnsi="TH SarabunPSK" w:cs="TH SarabunPSK"/>
                <w:sz w:val="32"/>
                <w:szCs w:val="32"/>
                <w:cs/>
              </w:rPr>
              <w:t>สปีชีส์</w:t>
            </w:r>
            <w:r w:rsidRPr="006460B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460BB">
              <w:rPr>
                <w:rFonts w:ascii="TH SarabunPSK" w:hAnsi="TH SarabunPSK" w:cs="TH SarabunPSK"/>
                <w:sz w:val="32"/>
                <w:szCs w:val="32"/>
                <w:cs/>
              </w:rPr>
              <w:t>ระบบนิเวศ) พร้อมยกตัวอย่าง</w:t>
            </w:r>
          </w:p>
        </w:tc>
        <w:tc>
          <w:tcPr>
            <w:tcW w:w="905" w:type="dxa"/>
          </w:tcPr>
          <w:p w14:paraId="18CF3DE9" w14:textId="1298DECA" w:rsidR="0068001B" w:rsidRPr="005445C4" w:rsidRDefault="0068001B" w:rsidP="0068001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961" w:type="dxa"/>
          </w:tcPr>
          <w:p w14:paraId="6186C698" w14:textId="11D3A562" w:rsidR="0068001B" w:rsidRPr="005445C4" w:rsidRDefault="0068001B" w:rsidP="0068001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68001B" w:rsidRPr="00F6369C" w14:paraId="46BFB253" w14:textId="77777777" w:rsidTr="0068001B">
        <w:trPr>
          <w:jc w:val="center"/>
        </w:trPr>
        <w:tc>
          <w:tcPr>
            <w:tcW w:w="743" w:type="dxa"/>
          </w:tcPr>
          <w:p w14:paraId="6E4C3959" w14:textId="42CA8EA6" w:rsidR="0068001B" w:rsidRPr="005445C4" w:rsidRDefault="0068001B" w:rsidP="0068001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70" w:type="dxa"/>
          </w:tcPr>
          <w:p w14:paraId="7D410397" w14:textId="63B80126" w:rsidR="0068001B" w:rsidRPr="005445C4" w:rsidRDefault="0068001B" w:rsidP="0068001B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460BB">
              <w:rPr>
                <w:rFonts w:ascii="TH SarabunPSK" w:hAnsi="TH SarabunPSK" w:cs="TH SarabunPSK"/>
                <w:sz w:val="32"/>
                <w:szCs w:val="32"/>
                <w:cs/>
              </w:rPr>
              <w:t>การสำรวจและระบุสิ่งมีชีวิตในท้องถิ่น</w:t>
            </w:r>
          </w:p>
        </w:tc>
        <w:tc>
          <w:tcPr>
            <w:tcW w:w="943" w:type="dxa"/>
          </w:tcPr>
          <w:p w14:paraId="4233A63A" w14:textId="60397495" w:rsidR="0068001B" w:rsidRPr="005445C4" w:rsidRDefault="0068001B" w:rsidP="0068001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3, 4</w:t>
            </w:r>
          </w:p>
        </w:tc>
        <w:tc>
          <w:tcPr>
            <w:tcW w:w="4512" w:type="dxa"/>
          </w:tcPr>
          <w:p w14:paraId="5FE3E4ED" w14:textId="77777777" w:rsidR="0068001B" w:rsidRDefault="0068001B" w:rsidP="0068001B">
            <w:pPr>
              <w:ind w:left="218" w:hanging="2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6460BB">
              <w:rPr>
                <w:rFonts w:ascii="TH SarabunPSK" w:hAnsi="TH SarabunPSK" w:cs="TH SarabunPSK"/>
                <w:sz w:val="32"/>
                <w:szCs w:val="32"/>
                <w:cs/>
              </w:rPr>
              <w:t>สำรวจและระบุสิ่งมีชีวิตชนิดต่าง ๆ รอบตัว และเชื่อมโยงความสัมพันธ์ระหว่างสิ่งมีชีวิตกับสิ่งแวดล้อมในระบบนิเวศขนาดเล็กได้</w:t>
            </w:r>
            <w:r w:rsidRPr="006460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27CC7FA" w14:textId="44D23070" w:rsidR="0068001B" w:rsidRPr="005445C4" w:rsidRDefault="0068001B" w:rsidP="0068001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ใ</w:t>
            </w:r>
            <w:r w:rsidRPr="006460BB">
              <w:rPr>
                <w:rFonts w:ascii="TH SarabunPSK" w:hAnsi="TH SarabunPSK" w:cs="TH SarabunPSK"/>
                <w:sz w:val="32"/>
                <w:szCs w:val="32"/>
                <w:cs/>
              </w:rPr>
              <w:t>ช้ทักษะกระบวนการทางวิทยาศาสตร์ในการเก็บรวบรวมข้อมูล สังเกต บันทึกผล และนำเสนอข้อมูลเกี่ยวกับความหลากหลายทางชีวภาพได้อย่างถูกต้องและเป็นระบบ</w:t>
            </w:r>
          </w:p>
        </w:tc>
        <w:tc>
          <w:tcPr>
            <w:tcW w:w="905" w:type="dxa"/>
          </w:tcPr>
          <w:p w14:paraId="1810918C" w14:textId="715F37A1" w:rsidR="0068001B" w:rsidRPr="005445C4" w:rsidRDefault="0068001B" w:rsidP="0068001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961" w:type="dxa"/>
          </w:tcPr>
          <w:p w14:paraId="4EAC6586" w14:textId="5F8736E0" w:rsidR="0068001B" w:rsidRPr="005445C4" w:rsidRDefault="0068001B" w:rsidP="0068001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68001B" w:rsidRPr="00F6369C" w14:paraId="00884FC1" w14:textId="77777777" w:rsidTr="0068001B">
        <w:trPr>
          <w:jc w:val="center"/>
        </w:trPr>
        <w:tc>
          <w:tcPr>
            <w:tcW w:w="743" w:type="dxa"/>
          </w:tcPr>
          <w:p w14:paraId="71C0DA03" w14:textId="3761C7FA" w:rsidR="0068001B" w:rsidRPr="005445C4" w:rsidRDefault="0068001B" w:rsidP="0068001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70" w:type="dxa"/>
          </w:tcPr>
          <w:p w14:paraId="0E789E54" w14:textId="54255C49" w:rsidR="0068001B" w:rsidRPr="005445C4" w:rsidRDefault="0068001B" w:rsidP="0068001B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460BB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ปัจจัยคุกคามและการอนุรักษ์ความหลากหลายทางชีวภาพ</w:t>
            </w:r>
          </w:p>
        </w:tc>
        <w:tc>
          <w:tcPr>
            <w:tcW w:w="943" w:type="dxa"/>
          </w:tcPr>
          <w:p w14:paraId="445EAC18" w14:textId="3672C09B" w:rsidR="0068001B" w:rsidRPr="005445C4" w:rsidRDefault="0068001B" w:rsidP="0068001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5, 6</w:t>
            </w:r>
          </w:p>
        </w:tc>
        <w:tc>
          <w:tcPr>
            <w:tcW w:w="4512" w:type="dxa"/>
          </w:tcPr>
          <w:p w14:paraId="366B5A3E" w14:textId="77777777" w:rsidR="0068001B" w:rsidRDefault="0068001B" w:rsidP="0068001B">
            <w:pPr>
              <w:pStyle w:val="ListParagraph"/>
              <w:numPr>
                <w:ilvl w:val="0"/>
                <w:numId w:val="11"/>
              </w:numPr>
              <w:ind w:left="250" w:hanging="250"/>
              <w:rPr>
                <w:rFonts w:ascii="TH SarabunPSK" w:hAnsi="TH SarabunPSK" w:cs="TH SarabunPSK"/>
                <w:sz w:val="32"/>
                <w:szCs w:val="32"/>
              </w:rPr>
            </w:pPr>
            <w:r w:rsidRPr="006460BB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วิเคราะห์และระบุปัจจัยที่ส่งผลต่อการเปลี่ยนแปลงและความหลากหลายทางชีวภาพในท้องถิ่น รวมถึงปัจจัยคุกคามที่อาจเกิดขึ้นได้</w:t>
            </w:r>
            <w:r w:rsidRPr="006460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F71CD85" w14:textId="77777777" w:rsidR="0068001B" w:rsidRDefault="0068001B" w:rsidP="0068001B">
            <w:pPr>
              <w:pStyle w:val="ListParagraph"/>
              <w:numPr>
                <w:ilvl w:val="0"/>
                <w:numId w:val="11"/>
              </w:numPr>
              <w:ind w:left="250" w:hanging="250"/>
              <w:rPr>
                <w:rFonts w:ascii="TH SarabunPSK" w:hAnsi="TH SarabunPSK" w:cs="TH SarabunPSK"/>
                <w:sz w:val="32"/>
                <w:szCs w:val="32"/>
              </w:rPr>
            </w:pPr>
            <w:r w:rsidRPr="006460BB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ออกแบบหรือนำเสนอแนวทางในการอนุรักษ์ ฟื้นฟู หรือเพิ่มความหลากหลายทางชีวภาพในระดับชุมชนหรือโรงเรียนได้</w:t>
            </w:r>
            <w:r w:rsidRPr="006460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EFCFBAB" w14:textId="5BE64EB7" w:rsidR="0068001B" w:rsidRPr="005445C4" w:rsidRDefault="0068001B" w:rsidP="0068001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460BB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ตระหนักถึงความสำคัญของความหลากหลายทางชีวภาพ และมีเจตคติที่ดีต่อการอนุรักษ์ธรรมชาติและสิ่งแวดล้อมในท้องถิ่น</w:t>
            </w:r>
          </w:p>
        </w:tc>
        <w:tc>
          <w:tcPr>
            <w:tcW w:w="905" w:type="dxa"/>
          </w:tcPr>
          <w:p w14:paraId="4A4FBEFD" w14:textId="6C10C5B5" w:rsidR="0068001B" w:rsidRPr="005445C4" w:rsidRDefault="0068001B" w:rsidP="0068001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961" w:type="dxa"/>
          </w:tcPr>
          <w:p w14:paraId="705ED117" w14:textId="1FE6DC30" w:rsidR="0068001B" w:rsidRPr="005445C4" w:rsidRDefault="0068001B" w:rsidP="0068001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68001B" w:rsidRPr="00F6369C" w14:paraId="079651C2" w14:textId="77777777" w:rsidTr="0068001B">
        <w:trPr>
          <w:jc w:val="center"/>
        </w:trPr>
        <w:tc>
          <w:tcPr>
            <w:tcW w:w="743" w:type="dxa"/>
          </w:tcPr>
          <w:p w14:paraId="5233FCB9" w14:textId="4DEB5916" w:rsidR="0068001B" w:rsidRPr="005445C4" w:rsidRDefault="0068001B" w:rsidP="0068001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70" w:type="dxa"/>
          </w:tcPr>
          <w:p w14:paraId="2F733992" w14:textId="47436B21" w:rsidR="0068001B" w:rsidRPr="005445C4" w:rsidRDefault="0068001B" w:rsidP="0068001B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460BB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โครงงานและแนวทางการประยุกต์ใช้วิชาชีวภาพเพื่อความยั่งยืน</w:t>
            </w:r>
          </w:p>
        </w:tc>
        <w:tc>
          <w:tcPr>
            <w:tcW w:w="943" w:type="dxa"/>
          </w:tcPr>
          <w:p w14:paraId="7274733F" w14:textId="025ACF78" w:rsidR="0068001B" w:rsidRPr="005445C4" w:rsidRDefault="0068001B" w:rsidP="0068001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512" w:type="dxa"/>
          </w:tcPr>
          <w:p w14:paraId="1D91054D" w14:textId="77777777" w:rsidR="0068001B" w:rsidRDefault="0068001B" w:rsidP="0068001B">
            <w:pPr>
              <w:pStyle w:val="ListParagraph"/>
              <w:numPr>
                <w:ilvl w:val="0"/>
                <w:numId w:val="12"/>
              </w:numPr>
              <w:ind w:left="250" w:hanging="250"/>
              <w:rPr>
                <w:rFonts w:ascii="TH SarabunPSK" w:hAnsi="TH SarabunPSK" w:cs="TH SarabunPSK"/>
                <w:sz w:val="32"/>
                <w:szCs w:val="32"/>
              </w:rPr>
            </w:pPr>
            <w:r w:rsidRPr="006460BB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ออกแบบหรือนำเสนอแนวทางในการอนุรักษ์ ฟื้นฟู หรือเพิ่มความหลากหลายทางชีวภาพในระดับชุมชนหรือโรงเรียนได้</w:t>
            </w:r>
            <w:r w:rsidRPr="006460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8763696" w14:textId="3D895E5C" w:rsidR="0068001B" w:rsidRPr="005445C4" w:rsidRDefault="0068001B" w:rsidP="0068001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6460BB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และทักษะที่ได้ไปประยุกต์ใช้ในการดำเนินชีวิตประจำวันและมีส่วนร่วมในการอนุรักษ์ในระดับชุมชน</w:t>
            </w:r>
          </w:p>
        </w:tc>
        <w:tc>
          <w:tcPr>
            <w:tcW w:w="905" w:type="dxa"/>
          </w:tcPr>
          <w:p w14:paraId="6A191EB0" w14:textId="0968AAB9" w:rsidR="0068001B" w:rsidRPr="005445C4" w:rsidRDefault="0068001B" w:rsidP="0068001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</w:tcPr>
          <w:p w14:paraId="60BB2C10" w14:textId="0050ACD3" w:rsidR="0068001B" w:rsidRPr="005445C4" w:rsidRDefault="0068001B" w:rsidP="0068001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9253C6" w:rsidRPr="00F6369C" w14:paraId="5CA33C5B" w14:textId="77777777" w:rsidTr="00B915F1">
        <w:trPr>
          <w:jc w:val="center"/>
        </w:trPr>
        <w:tc>
          <w:tcPr>
            <w:tcW w:w="7768" w:type="dxa"/>
            <w:gridSpan w:val="4"/>
          </w:tcPr>
          <w:p w14:paraId="10DCE1FB" w14:textId="1D4E0A3C" w:rsidR="009253C6" w:rsidRPr="00F6369C" w:rsidRDefault="009253C6" w:rsidP="00D32F4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52D83610" w:rsidR="009253C6" w:rsidRPr="00F6369C" w:rsidRDefault="0068001B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36</w:t>
            </w:r>
          </w:p>
        </w:tc>
        <w:tc>
          <w:tcPr>
            <w:tcW w:w="961" w:type="dxa"/>
          </w:tcPr>
          <w:p w14:paraId="2674746D" w14:textId="7D8AECB2" w:rsidR="009253C6" w:rsidRPr="00F6369C" w:rsidRDefault="0068001B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9253C6" w:rsidRPr="00F6369C" w14:paraId="24BD3F5B" w14:textId="77777777" w:rsidTr="00B915F1">
        <w:trPr>
          <w:jc w:val="center"/>
        </w:trPr>
        <w:tc>
          <w:tcPr>
            <w:tcW w:w="7768" w:type="dxa"/>
            <w:gridSpan w:val="4"/>
          </w:tcPr>
          <w:p w14:paraId="7D4F6930" w14:textId="15172FB2" w:rsidR="009253C6" w:rsidRPr="00F6369C" w:rsidRDefault="009253C6" w:rsidP="00D32F4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301AE021" w:rsidR="009253C6" w:rsidRPr="00F6369C" w:rsidRDefault="0068001B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61" w:type="dxa"/>
          </w:tcPr>
          <w:p w14:paraId="4C0CDE69" w14:textId="765B03E9" w:rsidR="009253C6" w:rsidRPr="00F6369C" w:rsidRDefault="0068001B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9253C6" w:rsidRPr="00F6369C" w14:paraId="09BA871E" w14:textId="77777777" w:rsidTr="00B915F1">
        <w:trPr>
          <w:jc w:val="center"/>
        </w:trPr>
        <w:tc>
          <w:tcPr>
            <w:tcW w:w="7768" w:type="dxa"/>
            <w:gridSpan w:val="4"/>
          </w:tcPr>
          <w:p w14:paraId="0B345E67" w14:textId="3BD703EC" w:rsidR="009253C6" w:rsidRPr="00F6369C" w:rsidRDefault="009253C6" w:rsidP="00D32F4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4FB84746" w:rsidR="009253C6" w:rsidRPr="00F6369C" w:rsidRDefault="0068001B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61" w:type="dxa"/>
          </w:tcPr>
          <w:p w14:paraId="39DA60A6" w14:textId="589B9A04" w:rsidR="009253C6" w:rsidRPr="00F6369C" w:rsidRDefault="0068001B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9253C6" w:rsidRPr="00F6369C" w14:paraId="613B5A2E" w14:textId="77777777" w:rsidTr="00B915F1">
        <w:trPr>
          <w:jc w:val="center"/>
        </w:trPr>
        <w:tc>
          <w:tcPr>
            <w:tcW w:w="7768" w:type="dxa"/>
            <w:gridSpan w:val="4"/>
          </w:tcPr>
          <w:p w14:paraId="53DE2FF6" w14:textId="2C13BE9A" w:rsidR="009253C6" w:rsidRPr="00F6369C" w:rsidRDefault="009253C6" w:rsidP="00D32F4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C723A97" w:rsidR="009253C6" w:rsidRPr="00F6369C" w:rsidRDefault="0068001B" w:rsidP="0068001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961" w:type="dxa"/>
          </w:tcPr>
          <w:p w14:paraId="520692D2" w14:textId="3E502087" w:rsidR="009253C6" w:rsidRPr="00F6369C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0809572F" w14:textId="08B29BD2" w:rsidR="00F83F16" w:rsidRPr="00DA41F5" w:rsidRDefault="00F83F16" w:rsidP="0068001B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E7367"/>
    <w:multiLevelType w:val="hybridMultilevel"/>
    <w:tmpl w:val="EE143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13137"/>
    <w:multiLevelType w:val="hybridMultilevel"/>
    <w:tmpl w:val="AC6E8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8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11"/>
  </w:num>
  <w:num w:numId="8" w16cid:durableId="984166702">
    <w:abstractNumId w:val="9"/>
  </w:num>
  <w:num w:numId="9" w16cid:durableId="1835684098">
    <w:abstractNumId w:val="4"/>
  </w:num>
  <w:num w:numId="10" w16cid:durableId="1128351973">
    <w:abstractNumId w:val="2"/>
  </w:num>
  <w:num w:numId="11" w16cid:durableId="902912448">
    <w:abstractNumId w:val="10"/>
  </w:num>
  <w:num w:numId="12" w16cid:durableId="11240347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420C2"/>
    <w:rsid w:val="001654C7"/>
    <w:rsid w:val="001A652D"/>
    <w:rsid w:val="001E5318"/>
    <w:rsid w:val="002038DB"/>
    <w:rsid w:val="00241737"/>
    <w:rsid w:val="002937C9"/>
    <w:rsid w:val="002D2713"/>
    <w:rsid w:val="00342E73"/>
    <w:rsid w:val="003C35EE"/>
    <w:rsid w:val="00471F9A"/>
    <w:rsid w:val="00496B53"/>
    <w:rsid w:val="004A244F"/>
    <w:rsid w:val="004A526D"/>
    <w:rsid w:val="004F18CB"/>
    <w:rsid w:val="005445C4"/>
    <w:rsid w:val="00595C78"/>
    <w:rsid w:val="005A7057"/>
    <w:rsid w:val="005B34CB"/>
    <w:rsid w:val="005B3F86"/>
    <w:rsid w:val="005D7B57"/>
    <w:rsid w:val="0061295F"/>
    <w:rsid w:val="00676664"/>
    <w:rsid w:val="006769A5"/>
    <w:rsid w:val="0068001B"/>
    <w:rsid w:val="006B7106"/>
    <w:rsid w:val="006E73D3"/>
    <w:rsid w:val="007102FF"/>
    <w:rsid w:val="00757F85"/>
    <w:rsid w:val="007641E1"/>
    <w:rsid w:val="00774477"/>
    <w:rsid w:val="007D22EF"/>
    <w:rsid w:val="007D28F7"/>
    <w:rsid w:val="00863B29"/>
    <w:rsid w:val="009043D6"/>
    <w:rsid w:val="00912EC6"/>
    <w:rsid w:val="009253C6"/>
    <w:rsid w:val="00936D11"/>
    <w:rsid w:val="00986098"/>
    <w:rsid w:val="009C6E42"/>
    <w:rsid w:val="009C7B28"/>
    <w:rsid w:val="009D75EB"/>
    <w:rsid w:val="009F3AD4"/>
    <w:rsid w:val="00A73BD8"/>
    <w:rsid w:val="00AB15CC"/>
    <w:rsid w:val="00B20798"/>
    <w:rsid w:val="00B50E66"/>
    <w:rsid w:val="00B6280C"/>
    <w:rsid w:val="00B915F1"/>
    <w:rsid w:val="00BC4775"/>
    <w:rsid w:val="00C47F61"/>
    <w:rsid w:val="00C521A6"/>
    <w:rsid w:val="00CA6E55"/>
    <w:rsid w:val="00D03E99"/>
    <w:rsid w:val="00D32F4C"/>
    <w:rsid w:val="00D45B95"/>
    <w:rsid w:val="00D51011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6369C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01B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01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15</cp:revision>
  <dcterms:created xsi:type="dcterms:W3CDTF">2025-08-18T10:33:00Z</dcterms:created>
  <dcterms:modified xsi:type="dcterms:W3CDTF">2025-08-24T07:13:00Z</dcterms:modified>
</cp:coreProperties>
</file>