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C7569" w14:paraId="5C9F4C15" w14:textId="77777777" w:rsidTr="00FC7569">
        <w:trPr>
          <w:jc w:val="center"/>
        </w:trPr>
        <w:tc>
          <w:tcPr>
            <w:tcW w:w="9639" w:type="dxa"/>
            <w:gridSpan w:val="3"/>
          </w:tcPr>
          <w:p w14:paraId="0E75EA04" w14:textId="2BFD6636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75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ว3</w:t>
            </w:r>
            <w:r w:rsidR="00750B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0181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50B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วิทยาการคำนวณ</w:t>
            </w:r>
          </w:p>
        </w:tc>
      </w:tr>
      <w:tr w:rsidR="00FC7569" w14:paraId="000588FC" w14:textId="77777777" w:rsidTr="00FC7569">
        <w:trPr>
          <w:jc w:val="center"/>
        </w:trPr>
        <w:tc>
          <w:tcPr>
            <w:tcW w:w="3119" w:type="dxa"/>
          </w:tcPr>
          <w:p w14:paraId="6636970C" w14:textId="44AF6DF4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 w:rsid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พื้นฐาน</w:t>
            </w:r>
          </w:p>
        </w:tc>
        <w:tc>
          <w:tcPr>
            <w:tcW w:w="3402" w:type="dxa"/>
          </w:tcPr>
          <w:p w14:paraId="574D83E5" w14:textId="77777777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3C9CE8B" w14:textId="3063EC83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FC7569" w14:paraId="2B62D16A" w14:textId="77777777" w:rsidTr="00FC7569">
        <w:trPr>
          <w:jc w:val="center"/>
        </w:trPr>
        <w:tc>
          <w:tcPr>
            <w:tcW w:w="3119" w:type="dxa"/>
          </w:tcPr>
          <w:p w14:paraId="23C29485" w14:textId="585E1175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750B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14:paraId="7AC86A96" w14:textId="44057139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750B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75ADE623" w14:textId="24B58F0D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750B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0.5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E3F54E" w14:textId="77777777" w:rsidR="003B4047" w:rsidRPr="003B4047" w:rsidRDefault="003B4047" w:rsidP="003B40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3415E5AB" w14:textId="57EA263E" w:rsidR="00FC7569" w:rsidRPr="00674432" w:rsidRDefault="003B4047" w:rsidP="0067443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74432" w:rsidRPr="00674432">
        <w:rPr>
          <w:rFonts w:ascii="TH SarabunPSK" w:hAnsi="TH SarabunPSK" w:cs="TH SarabunPSK"/>
          <w:sz w:val="32"/>
          <w:szCs w:val="32"/>
          <w:cs/>
        </w:rPr>
        <w:t>ศึกษาหลักการของแนวคิดเชิงคำนวณ การแยกส่วนประกอบและการย่อยปัญหา การหารูปแบบ การคิดเชิงนามธรรม ตัวอย่างและประโยชน์ของแนวคิดเชิงคำนวณเพื่อแก้ไขปัญหาในชีวิตประจำวัน การประยุกต์ใช้แนวคิดเชิงคำนวณในการออกแบบขั้นตอนวิธีสำหรับแก้ปัญหาด้วยคอมพิวเตอร์ การระบุข้อมูลเข้า ข้อมูลออก และเงื่อนไขของปัญหา การออกแบบขั้นตอนวิธี การทำซ้ำ การจัดเรียงและค้นหาข้อมูล ตัวอย่างการออกแบบขั้นตอนวิธีเพื่อแก้ปัญหาด้วยคอมพิวเตอร์ การศึกษาตัวอย่างโครงงานทางด้านเทคโนโลยีสารสนเทศ การกำหนดปัญหา ศึกษา วางแผน ดำเนินงาน สรุปผลและเผยแพร่ ในการพัฒนาโครงงานที่มีการบูรณาการร่วมกับวิชาอื่นและเชื่อมโยงกับชีวิตจริง</w:t>
      </w:r>
      <w:r w:rsidR="00674432" w:rsidRPr="00674432">
        <w:rPr>
          <w:rFonts w:ascii="TH SarabunPSK" w:hAnsi="TH SarabunPSK" w:cs="TH SarabunPSK"/>
          <w:sz w:val="32"/>
          <w:szCs w:val="32"/>
        </w:rPr>
        <w:t xml:space="preserve"> </w:t>
      </w:r>
      <w:r w:rsidR="00674432" w:rsidRPr="00674432">
        <w:rPr>
          <w:rFonts w:ascii="TH SarabunPSK" w:hAnsi="TH SarabunPSK" w:cs="TH SarabunPSK"/>
          <w:sz w:val="32"/>
          <w:szCs w:val="32"/>
          <w:cs/>
        </w:rPr>
        <w:t>เน้นในวิชานี้คือ วิทยาการคำนวณ ประยุกต์ใช้แนวคิดเชิงคำนวณในการแก้ปัญหาในชุมชนหรือท้องถิ่น</w:t>
      </w:r>
    </w:p>
    <w:p w14:paraId="14AA21AF" w14:textId="4EDF4F5A" w:rsidR="00FC7569" w:rsidRPr="00674432" w:rsidRDefault="00FC7569" w:rsidP="0067443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744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4432">
        <w:rPr>
          <w:rFonts w:ascii="TH SarabunPSK" w:hAnsi="TH SarabunPSK" w:cs="TH SarabunPSK"/>
          <w:sz w:val="32"/>
          <w:szCs w:val="32"/>
          <w:cs/>
        </w:rPr>
        <w:tab/>
      </w:r>
      <w:r w:rsidR="00674432" w:rsidRPr="00674432">
        <w:rPr>
          <w:rFonts w:ascii="TH SarabunPSK" w:hAnsi="TH SarabunPSK" w:cs="TH SarabunPSK"/>
          <w:sz w:val="32"/>
          <w:szCs w:val="32"/>
          <w:cs/>
        </w:rPr>
        <w:t>โดยใช้การคิดวิเคราะห์ การคิดอย่างเป็นระบบ การแก้ปัญหาอย่างสร้างสรรค์ และการเขียนโปรแกรมอย่างง่าย เพื่อออกแบบและพัฒนาโครงงานด้านเทคโนโลยีสารสนเทศ รวมถึงการทำงานร่วมกับผู้อื่นเพื่อสร้างผลงานที่เป็นประโยชน์ และเน้นการพัฒนา</w:t>
      </w:r>
      <w:r w:rsidR="00674432" w:rsidRPr="00674432">
        <w:rPr>
          <w:rFonts w:ascii="TH SarabunPSK" w:hAnsi="TH SarabunPSK" w:cs="TH SarabunPSK"/>
          <w:sz w:val="32"/>
          <w:szCs w:val="32"/>
        </w:rPr>
        <w:t xml:space="preserve"> </w:t>
      </w:r>
      <w:r w:rsidR="00674432" w:rsidRPr="00674432">
        <w:rPr>
          <w:rFonts w:ascii="TH SarabunPSK" w:hAnsi="TH SarabunPSK" w:cs="TH SarabunPSK" w:hint="cs"/>
          <w:sz w:val="32"/>
          <w:szCs w:val="32"/>
          <w:cs/>
        </w:rPr>
        <w:t>นักเรียนมี</w:t>
      </w:r>
      <w:r w:rsidR="00674432" w:rsidRPr="00674432">
        <w:rPr>
          <w:rFonts w:ascii="TH SarabunPSK" w:hAnsi="TH SarabunPSK" w:cs="TH SarabunPSK"/>
          <w:sz w:val="32"/>
          <w:szCs w:val="32"/>
          <w:cs/>
        </w:rPr>
        <w:t>ความสามารถในการคิด ความสามารถในการแก้ปัญหา และความสามารถในการใช้เทคโนโลยี</w:t>
      </w:r>
    </w:p>
    <w:p w14:paraId="7AD892F9" w14:textId="4E77BE62" w:rsidR="003B4047" w:rsidRPr="00674432" w:rsidRDefault="003B4047" w:rsidP="0067443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744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4432">
        <w:rPr>
          <w:rFonts w:ascii="TH SarabunPSK" w:hAnsi="TH SarabunPSK" w:cs="TH SarabunPSK"/>
          <w:sz w:val="32"/>
          <w:szCs w:val="32"/>
          <w:cs/>
        </w:rPr>
        <w:tab/>
      </w:r>
      <w:r w:rsidR="00674432" w:rsidRPr="00674432">
        <w:rPr>
          <w:rFonts w:ascii="TH SarabunPSK" w:hAnsi="TH SarabunPSK" w:cs="TH SarabunPSK"/>
          <w:sz w:val="32"/>
          <w:szCs w:val="32"/>
          <w:cs/>
        </w:rPr>
        <w:t>เพื่อให้มี</w:t>
      </w:r>
      <w:r w:rsidR="00674432" w:rsidRPr="00674432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="00674432" w:rsidRPr="00674432">
        <w:rPr>
          <w:rFonts w:ascii="TH SarabunPSK" w:hAnsi="TH SarabunPSK" w:cs="TH SarabunPSK"/>
          <w:sz w:val="32"/>
          <w:szCs w:val="32"/>
          <w:cs/>
        </w:rPr>
        <w:t>รับผิดชอบ ความมุ่งมั่นในการทำงาน และความซื่อสัตย์สุจริต รวมถึงการสร้างสรรค์ผลงานอย่างมีจริยธรรม</w:t>
      </w:r>
      <w:r w:rsidR="00674432" w:rsidRPr="00674432">
        <w:rPr>
          <w:rFonts w:ascii="TH SarabunPSK" w:hAnsi="TH SarabunPSK" w:cs="TH SarabunPSK"/>
          <w:sz w:val="32"/>
          <w:szCs w:val="32"/>
        </w:rPr>
        <w:t xml:space="preserve"> </w:t>
      </w:r>
      <w:r w:rsidR="00674432" w:rsidRPr="00674432">
        <w:rPr>
          <w:rFonts w:ascii="TH SarabunPSK" w:hAnsi="TH SarabunPSK" w:cs="TH SarabunPSK"/>
          <w:sz w:val="32"/>
          <w:szCs w:val="32"/>
          <w:cs/>
        </w:rPr>
        <w:t>มีทักษะการคิดเชิงคำนวณและการนำไปประยุกต์ใช้ในชีวิตจริงได้อย่างเหมาะสม และมี</w:t>
      </w:r>
      <w:r w:rsidR="00674432" w:rsidRPr="00674432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674432" w:rsidRPr="00674432">
        <w:rPr>
          <w:rFonts w:ascii="TH SarabunPSK" w:hAnsi="TH SarabunPSK" w:cs="TH SarabunPSK"/>
          <w:sz w:val="32"/>
          <w:szCs w:val="32"/>
          <w:cs/>
        </w:rPr>
        <w:t>ใฝ่เรียนรู้ มุ่งมั่นในการทำงาน และมีวินัย</w:t>
      </w:r>
    </w:p>
    <w:p w14:paraId="618B42AE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400FA" w14:paraId="276981FD" w14:textId="77777777" w:rsidTr="001400FA">
        <w:tc>
          <w:tcPr>
            <w:tcW w:w="9350" w:type="dxa"/>
            <w:gridSpan w:val="4"/>
          </w:tcPr>
          <w:p w14:paraId="7333DB1B" w14:textId="24B4FEB4" w:rsidR="001400FA" w:rsidRPr="001400FA" w:rsidRDefault="001400FA" w:rsidP="003B404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</w:tr>
      <w:tr w:rsidR="001400FA" w14:paraId="18363767" w14:textId="77777777" w:rsidTr="001400FA">
        <w:tc>
          <w:tcPr>
            <w:tcW w:w="2337" w:type="dxa"/>
          </w:tcPr>
          <w:p w14:paraId="15AC7F09" w14:textId="154FDCC0" w:rsidR="001400FA" w:rsidRDefault="00674432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ว. 4.2 ม.4/1</w:t>
            </w:r>
          </w:p>
        </w:tc>
        <w:tc>
          <w:tcPr>
            <w:tcW w:w="2337" w:type="dxa"/>
          </w:tcPr>
          <w:p w14:paraId="1592319F" w14:textId="0E841FB2" w:rsidR="001400FA" w:rsidRDefault="001400FA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248660D4" w14:textId="2729ED5F" w:rsidR="001400FA" w:rsidRDefault="001400FA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523D641B" w14:textId="37D5FBCE" w:rsidR="001400FA" w:rsidRDefault="001400FA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00FA" w14:paraId="084D1E27" w14:textId="77777777" w:rsidTr="001400FA">
        <w:tc>
          <w:tcPr>
            <w:tcW w:w="9350" w:type="dxa"/>
            <w:gridSpan w:val="4"/>
          </w:tcPr>
          <w:p w14:paraId="70A1BFEF" w14:textId="7605604D" w:rsidR="001400FA" w:rsidRPr="001400FA" w:rsidRDefault="001400FA" w:rsidP="001400FA">
            <w:pPr>
              <w:spacing w:before="24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รวม </w:t>
            </w:r>
            <w:r w:rsidR="0067443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</w:tbl>
    <w:p w14:paraId="1B88490E" w14:textId="77777777" w:rsidR="001400FA" w:rsidRDefault="001400FA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87E6C1" w14:textId="77777777" w:rsidR="001400FA" w:rsidRDefault="001400FA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5CB874A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C6B0EB" w14:textId="4A4A1E8E" w:rsidR="003B4047" w:rsidRPr="006D6792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1400FA"/>
    <w:rsid w:val="001C797F"/>
    <w:rsid w:val="002C346D"/>
    <w:rsid w:val="003B4047"/>
    <w:rsid w:val="004D0FE3"/>
    <w:rsid w:val="00611547"/>
    <w:rsid w:val="006720CA"/>
    <w:rsid w:val="00674432"/>
    <w:rsid w:val="00750B6B"/>
    <w:rsid w:val="007810AB"/>
    <w:rsid w:val="008339B7"/>
    <w:rsid w:val="00B7314F"/>
    <w:rsid w:val="00BB1D55"/>
    <w:rsid w:val="00C9543F"/>
    <w:rsid w:val="00DC2D14"/>
    <w:rsid w:val="00FC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4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40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Lenovo1</cp:lastModifiedBy>
  <cp:revision>3</cp:revision>
  <dcterms:created xsi:type="dcterms:W3CDTF">2025-08-23T04:09:00Z</dcterms:created>
  <dcterms:modified xsi:type="dcterms:W3CDTF">2025-08-23T04:29:00Z</dcterms:modified>
</cp:coreProperties>
</file>