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DA778C" w:rsidRPr="006B6117" w14:paraId="3515424A" w14:textId="77777777" w:rsidTr="00896D23">
        <w:trPr>
          <w:jc w:val="center"/>
        </w:trPr>
        <w:tc>
          <w:tcPr>
            <w:tcW w:w="9639" w:type="dxa"/>
            <w:gridSpan w:val="3"/>
          </w:tcPr>
          <w:p w14:paraId="114C3EE3" w14:textId="77777777" w:rsidR="00DA778C" w:rsidRPr="006B6117" w:rsidRDefault="00DA778C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6B6117">
              <w:rPr>
                <w:rFonts w:ascii="TH SarabunPSK" w:eastAsia="TH Sarabun 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พ30294 หลักและวิธีการสอนแอโรบิค</w:t>
            </w:r>
          </w:p>
        </w:tc>
      </w:tr>
      <w:tr w:rsidR="00DA778C" w:rsidRPr="006B6117" w14:paraId="4D7C71B1" w14:textId="77777777" w:rsidTr="00896D23">
        <w:trPr>
          <w:jc w:val="center"/>
        </w:trPr>
        <w:tc>
          <w:tcPr>
            <w:tcW w:w="3544" w:type="dxa"/>
          </w:tcPr>
          <w:p w14:paraId="0B9CD0BA" w14:textId="77777777" w:rsidR="00DA778C" w:rsidRPr="006B6117" w:rsidRDefault="00DA778C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1A0019C2" w14:textId="77777777" w:rsidR="00DA778C" w:rsidRPr="006B6117" w:rsidRDefault="00DA778C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10E8E512" w14:textId="77777777" w:rsidR="00DA778C" w:rsidRPr="006B6117" w:rsidRDefault="00DA778C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51A8A2DA" w14:textId="77777777" w:rsidR="00DA778C" w:rsidRPr="006B6117" w:rsidRDefault="00DA778C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DA778C" w:rsidRPr="006B6117" w14:paraId="1D2BFEEE" w14:textId="77777777" w:rsidTr="00896D23">
        <w:trPr>
          <w:jc w:val="center"/>
        </w:trPr>
        <w:tc>
          <w:tcPr>
            <w:tcW w:w="3544" w:type="dxa"/>
          </w:tcPr>
          <w:p w14:paraId="3A226DBD" w14:textId="77777777" w:rsidR="00DA778C" w:rsidRPr="006B6117" w:rsidRDefault="00DA778C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55D8CEB7" w14:textId="77777777" w:rsidR="00DA778C" w:rsidRPr="006B6117" w:rsidRDefault="00DA778C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543" w:type="dxa"/>
          </w:tcPr>
          <w:p w14:paraId="797F2143" w14:textId="77777777" w:rsidR="00DA778C" w:rsidRPr="006B6117" w:rsidRDefault="00DA778C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3BDFA00A" w14:textId="77777777" w:rsidR="00DA778C" w:rsidRPr="006B6117" w:rsidRDefault="00DA778C" w:rsidP="00DA778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0B8696" w14:textId="77777777" w:rsidR="00DA778C" w:rsidRPr="006B6117" w:rsidRDefault="00DA778C" w:rsidP="00DA778C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 xml:space="preserve">ศึกษามุ่งเน้นให้เข้าใจหลักการพื้นฐานของแอโรบิค เช่น ความหมาย ประโยชน์ ประเภทของการออกกำลังกายแบบแอโรบิก หลักการเคลื่อนไหว ประเภทของจังหวะ และองค์ประกอบของการออกแบบชุดการสอนแอโรบิค โดยบูรณาการความรู้ด้านสรีรวิทยาการออกกำลังกาย ดนตรี และจังหวะเข้าด้วยกัน เพื่อให้ผู้เรียนสามารถวางแผนและออกแบบการสอนแอโรบิคที่ปลอดภัยและมีประสิทธิภาพ </w:t>
      </w:r>
    </w:p>
    <w:p w14:paraId="0E36F200" w14:textId="77777777" w:rsidR="00DA778C" w:rsidRPr="006B6117" w:rsidRDefault="00DA778C" w:rsidP="00DA778C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 xml:space="preserve">โดยใช้การฝึกฝนทักษะการเคลื่อนไหวแบบแอโรบิค ทั้งในระดับพื้นฐานและระดับประยุกต์ เช่น การก้าว การหมุน การเคลื่อนไหวอย่างต่อเนื่องตามจังหวะดนตรี รวมถึงฝึกการออกแบบท่าทาง การใช้ดนตรี และการสอนในรูปแบบกลุ่ม ผ่านการปฏิบัติจริง การสาธิต และการฝึกสอนในสถานการณ์จำลอง เพื่อพัฒนาความสามารถในการเป็นผู้นำกิจกรรมออกกำลังกาย </w:t>
      </w:r>
    </w:p>
    <w:p w14:paraId="6CEEA4BE" w14:textId="77777777" w:rsidR="00DA778C" w:rsidRPr="006B6117" w:rsidRDefault="00DA778C" w:rsidP="00DA778C">
      <w:pPr>
        <w:ind w:firstLine="720"/>
        <w:rPr>
          <w:rFonts w:ascii="TH SarabunPSK" w:hAnsi="TH SarabunPSK" w:cs="TH SarabunPSK"/>
          <w:sz w:val="32"/>
          <w:szCs w:val="32"/>
        </w:rPr>
      </w:pPr>
      <w:r w:rsidRPr="006B6117">
        <w:rPr>
          <w:rFonts w:ascii="TH SarabunPSK" w:hAnsi="TH SarabunPSK" w:cs="TH SarabunPSK"/>
          <w:sz w:val="32"/>
          <w:szCs w:val="32"/>
          <w:cs/>
        </w:rPr>
        <w:t>เพื่อให้มีส่งเสริมให้ผู้เรียนตระหนักถึงคุณค่าของการออกกำลังกายเพื่อสุขภาพ การมีวินัย ความรับผิดชอบ และความเคารพต่อผู้อื่นในฐานะผู้นำกิจกรรม โดยผ่านการทำงานกลุ่ม การให้และรับข้อเสนอแนะอย่างสร้างสรรค์ และการสะท้อนตนเองหลังการสอน เพื่อพัฒนาเจตคติที่ดีต่อวิชาชีพและการดูแลสุขภาพอย่างยั่งยืน</w:t>
      </w:r>
    </w:p>
    <w:p w14:paraId="1A32F673" w14:textId="77777777" w:rsidR="00DA778C" w:rsidRPr="006B6117" w:rsidRDefault="00DA778C" w:rsidP="00DA778C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A778C" w:rsidRPr="006B6117" w14:paraId="2558E286" w14:textId="77777777" w:rsidTr="00896D23">
        <w:trPr>
          <w:tblHeader/>
        </w:trPr>
        <w:tc>
          <w:tcPr>
            <w:tcW w:w="9360" w:type="dxa"/>
            <w:gridSpan w:val="2"/>
          </w:tcPr>
          <w:p w14:paraId="30256322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A778C" w:rsidRPr="006B6117" w14:paraId="60F32F82" w14:textId="77777777" w:rsidTr="00896D23">
        <w:tc>
          <w:tcPr>
            <w:tcW w:w="500" w:type="dxa"/>
          </w:tcPr>
          <w:p w14:paraId="5DF6F9FB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66E10113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อธิบายหลักการของแอโรบิคและผลทางสรีรวิทยาอย่างถูกต้อง</w:t>
            </w:r>
          </w:p>
        </w:tc>
      </w:tr>
      <w:tr w:rsidR="00DA778C" w:rsidRPr="006B6117" w14:paraId="7737D05B" w14:textId="77777777" w:rsidTr="00896D23">
        <w:tc>
          <w:tcPr>
            <w:tcW w:w="500" w:type="dxa"/>
          </w:tcPr>
          <w:p w14:paraId="6C7286DC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00AC90B3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แสดงทักษะการเคลื่อนไหวแอโรบิคตามจังหวะดนตรีอย่างเหมาะสม</w:t>
            </w:r>
          </w:p>
        </w:tc>
      </w:tr>
      <w:tr w:rsidR="00DA778C" w:rsidRPr="006B6117" w14:paraId="15752F94" w14:textId="77777777" w:rsidTr="00896D23">
        <w:tc>
          <w:tcPr>
            <w:tcW w:w="500" w:type="dxa"/>
          </w:tcPr>
          <w:p w14:paraId="33412F24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66BA55A9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ออกแบบและวางแผนชุดการสอนแอโรบิคที่สอดคล้องกับระดับของผู้เรียน</w:t>
            </w:r>
          </w:p>
        </w:tc>
      </w:tr>
      <w:tr w:rsidR="00DA778C" w:rsidRPr="006B6117" w14:paraId="7BB0CD00" w14:textId="77777777" w:rsidTr="00896D23">
        <w:tc>
          <w:tcPr>
            <w:tcW w:w="500" w:type="dxa"/>
          </w:tcPr>
          <w:p w14:paraId="4BAF0BEB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15691755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สาธิตและถ่ายทอดท่าทางแอโรบิคในบทบาทผู้นำการออกกำลังกายอย่างมีประสิทธิภาพ</w:t>
            </w:r>
          </w:p>
        </w:tc>
      </w:tr>
      <w:tr w:rsidR="00DA778C" w:rsidRPr="006B6117" w14:paraId="081030D8" w14:textId="77777777" w:rsidTr="00896D23">
        <w:tc>
          <w:tcPr>
            <w:tcW w:w="500" w:type="dxa"/>
          </w:tcPr>
          <w:p w14:paraId="48B570E3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73B87FEA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ประเมินผลและให้คำแนะนำการออกกำลังกายแก่ผู้เรียนในกิจกรรมแอโรบิค</w:t>
            </w:r>
          </w:p>
        </w:tc>
      </w:tr>
      <w:tr w:rsidR="00DA778C" w:rsidRPr="006B6117" w14:paraId="7FED2B75" w14:textId="77777777" w:rsidTr="00896D23">
        <w:tc>
          <w:tcPr>
            <w:tcW w:w="500" w:type="dxa"/>
          </w:tcPr>
          <w:p w14:paraId="702E7342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41088BEF" w14:textId="77777777" w:rsidR="00DA778C" w:rsidRPr="006B6117" w:rsidRDefault="00DA778C" w:rsidP="00896D23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6B6117">
              <w:rPr>
                <w:rFonts w:ascii="TH SarabunPSK" w:hAnsi="TH SarabunPSK" w:cs="TH SarabunPSK"/>
                <w:sz w:val="32"/>
                <w:szCs w:val="32"/>
                <w:cs/>
              </w:rPr>
              <w:t>แสดงเจตคติที่ดีต่อการออกกำลังกาย การทำงานร่วมกับผู้อื่น และความรับผิดชอบในฐานะผู้นำกิจกรรม</w:t>
            </w:r>
          </w:p>
        </w:tc>
      </w:tr>
      <w:tr w:rsidR="00DA778C" w:rsidRPr="006B6117" w14:paraId="1D3CB2E1" w14:textId="77777777" w:rsidTr="00896D23">
        <w:tc>
          <w:tcPr>
            <w:tcW w:w="9360" w:type="dxa"/>
            <w:gridSpan w:val="2"/>
          </w:tcPr>
          <w:p w14:paraId="48A92D53" w14:textId="77777777" w:rsidR="00DA778C" w:rsidRPr="006B6117" w:rsidRDefault="00DA778C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6 </w:t>
            </w:r>
            <w:r w:rsidRPr="006B61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bookmarkEnd w:id="1"/>
    </w:tbl>
    <w:p w14:paraId="3CA72087" w14:textId="77777777" w:rsidR="00DA778C" w:rsidRPr="006B6117" w:rsidRDefault="00DA778C" w:rsidP="00DA778C">
      <w:pPr>
        <w:rPr>
          <w:rFonts w:ascii="TH SarabunPSK" w:hAnsi="TH SarabunPSK" w:cs="TH SarabunPSK"/>
          <w:sz w:val="32"/>
          <w:szCs w:val="32"/>
        </w:rPr>
      </w:pPr>
    </w:p>
    <w:p w14:paraId="7297BD1F" w14:textId="77777777" w:rsidR="00DA778C" w:rsidRPr="006B6117" w:rsidRDefault="00DA778C" w:rsidP="00DA778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23F458C" w14:textId="77777777" w:rsidR="00DA778C" w:rsidRPr="006B6117" w:rsidRDefault="00DA778C" w:rsidP="00DA778C">
      <w:pPr>
        <w:rPr>
          <w:rFonts w:ascii="TH SarabunPSK" w:hAnsi="TH SarabunPSK" w:cs="TH SarabunPSK"/>
          <w:sz w:val="32"/>
          <w:szCs w:val="32"/>
        </w:rPr>
      </w:pPr>
    </w:p>
    <w:p w14:paraId="105BEC4C" w14:textId="77777777" w:rsidR="00DA778C" w:rsidRPr="006B6117" w:rsidRDefault="00DA778C" w:rsidP="00DA778C">
      <w:pPr>
        <w:rPr>
          <w:rFonts w:ascii="TH SarabunPSK" w:hAnsi="TH SarabunPSK" w:cs="TH SarabunPSK"/>
          <w:sz w:val="32"/>
          <w:szCs w:val="32"/>
        </w:rPr>
      </w:pPr>
    </w:p>
    <w:p w14:paraId="3184CA52" w14:textId="77777777" w:rsidR="00DA778C" w:rsidRPr="006B6117" w:rsidRDefault="00DA778C" w:rsidP="00DA778C">
      <w:pPr>
        <w:rPr>
          <w:rFonts w:ascii="TH SarabunPSK" w:hAnsi="TH SarabunPSK" w:cs="TH SarabunPSK"/>
          <w:sz w:val="32"/>
          <w:szCs w:val="32"/>
        </w:rPr>
      </w:pPr>
    </w:p>
    <w:p w14:paraId="1F04A8AC" w14:textId="77777777" w:rsidR="0091444B" w:rsidRPr="00DA778C" w:rsidRDefault="0091444B" w:rsidP="00DA778C"/>
    <w:sectPr w:rsidR="0091444B" w:rsidRPr="00DA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BA6"/>
    <w:multiLevelType w:val="hybridMultilevel"/>
    <w:tmpl w:val="871CDC02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0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E4"/>
    <w:rsid w:val="005318EF"/>
    <w:rsid w:val="006136A6"/>
    <w:rsid w:val="008E5504"/>
    <w:rsid w:val="0091444B"/>
    <w:rsid w:val="00DA778C"/>
    <w:rsid w:val="00E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DD2F"/>
  <w15:chartTrackingRefBased/>
  <w15:docId w15:val="{790B3035-3455-4075-8582-E3A5E286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6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6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6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6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6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6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6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6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6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56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56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6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6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6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778C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2025-08-28T12:06:00Z</dcterms:created>
  <dcterms:modified xsi:type="dcterms:W3CDTF">2025-08-31T13:08:00Z</dcterms:modified>
</cp:coreProperties>
</file>