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287772" w:rsidRPr="00287772" w14:paraId="7229E985" w14:textId="77777777" w:rsidTr="00896D23">
        <w:trPr>
          <w:jc w:val="center"/>
        </w:trPr>
        <w:tc>
          <w:tcPr>
            <w:tcW w:w="9639" w:type="dxa"/>
            <w:gridSpan w:val="3"/>
          </w:tcPr>
          <w:p w14:paraId="20F1AA95" w14:textId="77777777" w:rsidR="00287772" w:rsidRPr="00287772" w:rsidRDefault="00287772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พ30277  หลักและวิธีการทางพลศึกษา</w:t>
            </w:r>
          </w:p>
        </w:tc>
      </w:tr>
      <w:tr w:rsidR="00287772" w:rsidRPr="00287772" w14:paraId="1A9EC3A6" w14:textId="77777777" w:rsidTr="00896D23">
        <w:trPr>
          <w:jc w:val="center"/>
        </w:trPr>
        <w:tc>
          <w:tcPr>
            <w:tcW w:w="3544" w:type="dxa"/>
          </w:tcPr>
          <w:p w14:paraId="4CF099E3" w14:textId="77777777" w:rsidR="00287772" w:rsidRPr="00287772" w:rsidRDefault="00287772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454C7BFF" w14:textId="77777777" w:rsidR="00287772" w:rsidRPr="00287772" w:rsidRDefault="00287772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223DBA02" w14:textId="77777777" w:rsidR="00287772" w:rsidRPr="00287772" w:rsidRDefault="00287772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3515A66F" w14:textId="77777777" w:rsidR="00287772" w:rsidRPr="00287772" w:rsidRDefault="00287772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287772" w:rsidRPr="00287772" w14:paraId="48E50FE2" w14:textId="77777777" w:rsidTr="00896D23">
        <w:trPr>
          <w:jc w:val="center"/>
        </w:trPr>
        <w:tc>
          <w:tcPr>
            <w:tcW w:w="3544" w:type="dxa"/>
          </w:tcPr>
          <w:p w14:paraId="57C46A2E" w14:textId="77777777" w:rsidR="00287772" w:rsidRPr="00287772" w:rsidRDefault="00287772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52A4D5D" w14:textId="77777777" w:rsidR="00287772" w:rsidRPr="00287772" w:rsidRDefault="00287772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543" w:type="dxa"/>
          </w:tcPr>
          <w:p w14:paraId="62E6BCC7" w14:textId="77777777" w:rsidR="00287772" w:rsidRPr="00287772" w:rsidRDefault="00287772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หน่วยกิต</w:t>
            </w:r>
          </w:p>
        </w:tc>
      </w:tr>
    </w:tbl>
    <w:p w14:paraId="169F3908" w14:textId="77777777" w:rsidR="00287772" w:rsidRPr="00287772" w:rsidRDefault="00287772" w:rsidP="002877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5B98E8" w14:textId="77777777" w:rsidR="00287772" w:rsidRPr="00287772" w:rsidRDefault="00287772" w:rsidP="00287772">
      <w:pPr>
        <w:rPr>
          <w:rFonts w:ascii="TH SarabunPSK" w:hAnsi="TH SarabunPSK" w:cs="TH SarabunPSK"/>
          <w:sz w:val="32"/>
          <w:szCs w:val="32"/>
        </w:rPr>
      </w:pPr>
      <w:r w:rsidRPr="00287772">
        <w:rPr>
          <w:rFonts w:ascii="TH SarabunPSK" w:hAnsi="TH SarabunPSK" w:cs="TH SarabunPSK"/>
          <w:sz w:val="32"/>
          <w:szCs w:val="32"/>
        </w:rPr>
        <w:t xml:space="preserve"> </w:t>
      </w:r>
      <w:r w:rsidRPr="00287772">
        <w:rPr>
          <w:rFonts w:ascii="TH SarabunPSK" w:hAnsi="TH SarabunPSK" w:cs="TH SarabunPSK"/>
          <w:sz w:val="32"/>
          <w:szCs w:val="32"/>
        </w:rPr>
        <w:tab/>
      </w:r>
      <w:r w:rsidRPr="00287772">
        <w:rPr>
          <w:rFonts w:ascii="TH SarabunPSK" w:hAnsi="TH SarabunPSK" w:cs="TH SarabunPSK"/>
          <w:sz w:val="32"/>
          <w:szCs w:val="32"/>
          <w:cs/>
        </w:rPr>
        <w:t>ศึกษามุ่งเน้นให้มีความรู้ความเข้าใจเกี่ยวกับหลักการพื้นฐานและแนวคิดสำคัญทางพลศึกษา ซึ่งครอบคลุมบทบาทของพลศึกษาในการพัฒนาคุณภาพชีวิต หลักวิทยาศาสตร์การเคลื่อนไหว แนวคิดด้านสุขภาพองค์รวม โภชนาการ การฝึกสมรรถภาพทางกาย และวิธีการจัดกิจกรรมพลศึกษาที่ปลอดภัยและมีประสิทธิภาพ ผู้เรียนจะสามารถอธิบาย วิเคราะห์ และเชื่อมโยงความรู้เหล่านี้กับการส่งเสริมสุขภาวะทางกายและจิตได้อย่างเหมาะสม</w:t>
      </w:r>
    </w:p>
    <w:p w14:paraId="5605F48A" w14:textId="77777777" w:rsidR="00287772" w:rsidRPr="00287772" w:rsidRDefault="00287772" w:rsidP="00287772">
      <w:pPr>
        <w:rPr>
          <w:rFonts w:ascii="TH SarabunPSK" w:hAnsi="TH SarabunPSK" w:cs="TH SarabunPSK"/>
          <w:sz w:val="32"/>
          <w:szCs w:val="32"/>
        </w:rPr>
      </w:pPr>
      <w:r w:rsidRPr="00287772">
        <w:rPr>
          <w:rFonts w:ascii="TH SarabunPSK" w:hAnsi="TH SarabunPSK" w:cs="TH SarabunPSK"/>
          <w:sz w:val="32"/>
          <w:szCs w:val="32"/>
        </w:rPr>
        <w:t xml:space="preserve"> </w:t>
      </w:r>
      <w:r w:rsidRPr="00287772">
        <w:rPr>
          <w:rFonts w:ascii="TH SarabunPSK" w:hAnsi="TH SarabunPSK" w:cs="TH SarabunPSK"/>
          <w:sz w:val="32"/>
          <w:szCs w:val="32"/>
        </w:rPr>
        <w:tab/>
      </w:r>
      <w:r w:rsidRPr="00287772">
        <w:rPr>
          <w:rFonts w:ascii="TH SarabunPSK" w:hAnsi="TH SarabunPSK" w:cs="TH SarabunPSK"/>
          <w:sz w:val="32"/>
          <w:szCs w:val="32"/>
          <w:cs/>
        </w:rPr>
        <w:t>โดยใช้การฝึกทักษะการวางแผนและดำเนินกิจกรรมพลศึกษาอย่างเป็นระบบ เช่น การออกแบบการอบอุ่นร่างกาย การจัดกิจกรรมกลุ่ม การฝึกความแข็งแรงหรือความยืดหยุ่น การประเมินสมรรถภาพทางกาย ตลอดจนการใช้เครื่องมือและเทคนิคต่าง ๆ ในการส่งเสริมสุขภาพ การฝึกฝนที่ถูกต้องและปลอดภัยจะช่วยพัฒนาทักษะการเคลื่อนไหว ความคล่องแคล่ว ความแม่นยำ และการควบคุมร่างกาย</w:t>
      </w:r>
    </w:p>
    <w:p w14:paraId="3D834081" w14:textId="77777777" w:rsidR="00287772" w:rsidRPr="00287772" w:rsidRDefault="00287772" w:rsidP="00287772">
      <w:pPr>
        <w:rPr>
          <w:rFonts w:ascii="TH SarabunPSK" w:hAnsi="TH SarabunPSK" w:cs="TH SarabunPSK"/>
          <w:sz w:val="32"/>
          <w:szCs w:val="32"/>
        </w:rPr>
      </w:pPr>
      <w:r w:rsidRPr="00287772">
        <w:rPr>
          <w:rFonts w:ascii="TH SarabunPSK" w:hAnsi="TH SarabunPSK" w:cs="TH SarabunPSK"/>
          <w:sz w:val="32"/>
          <w:szCs w:val="32"/>
        </w:rPr>
        <w:t xml:space="preserve"> </w:t>
      </w:r>
      <w:r w:rsidRPr="00287772">
        <w:rPr>
          <w:rFonts w:ascii="TH SarabunPSK" w:hAnsi="TH SarabunPSK" w:cs="TH SarabunPSK"/>
          <w:sz w:val="32"/>
          <w:szCs w:val="32"/>
        </w:rPr>
        <w:tab/>
      </w:r>
      <w:r w:rsidRPr="00287772">
        <w:rPr>
          <w:rFonts w:ascii="TH SarabunPSK" w:hAnsi="TH SarabunPSK" w:cs="TH SarabunPSK"/>
          <w:sz w:val="32"/>
          <w:szCs w:val="32"/>
          <w:cs/>
        </w:rPr>
        <w:t>เพื่อให้เน้นการเสริมสร้างเจตคติที่ดีต่อการออกกำลังกายและการใช้ชีวิตอย่างมีสุขภาพดี ผู้เรียนจะได้รับการปลูกฝังคุณลักษณะอันพึงประสงค์ เช่น ความมีวินัย ใฝ่เรียนรู้ ความรับผิดชอบ ความร่วมมือ การเคารพกติกา และการทำงานเป็นทีม ตลอดจนตระหนักถึงบทบาทของตนเองในการส่งเสริมสุขภาวะให้กับชุมชนและสังคมโดยรวม พร้อมทั้งพัฒนาแนวคิดในการนำความรู้ด้านพลศึกษาไปปรับใช้ในชีวิตประจำวันอย่างยั่งยืน</w:t>
      </w:r>
    </w:p>
    <w:p w14:paraId="6F4E5DB1" w14:textId="77777777" w:rsidR="00287772" w:rsidRPr="00287772" w:rsidRDefault="00287772" w:rsidP="0028777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87772" w:rsidRPr="00287772" w14:paraId="76007718" w14:textId="77777777" w:rsidTr="00896D23">
        <w:trPr>
          <w:tblHeader/>
        </w:trPr>
        <w:tc>
          <w:tcPr>
            <w:tcW w:w="9360" w:type="dxa"/>
            <w:gridSpan w:val="2"/>
          </w:tcPr>
          <w:p w14:paraId="2C6D3E6C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87772" w:rsidRPr="00287772" w14:paraId="45415DD4" w14:textId="77777777" w:rsidTr="00896D23">
        <w:tc>
          <w:tcPr>
            <w:tcW w:w="500" w:type="dxa"/>
          </w:tcPr>
          <w:p w14:paraId="0AE5C6F6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2C0E8CEE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อธิบายหลักการและแนวคิดทางพลศึกษาอย่างถูกต้อง</w:t>
            </w:r>
          </w:p>
        </w:tc>
      </w:tr>
      <w:tr w:rsidR="00287772" w:rsidRPr="00287772" w14:paraId="5250EE69" w14:textId="77777777" w:rsidTr="00896D23">
        <w:tc>
          <w:tcPr>
            <w:tcW w:w="500" w:type="dxa"/>
          </w:tcPr>
          <w:p w14:paraId="77B95FE9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DA15BF1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วิเคราะห์ความสำคัญของสมรรถภาพทางกายต่อการดำเนินชีวิต</w:t>
            </w:r>
          </w:p>
        </w:tc>
      </w:tr>
      <w:tr w:rsidR="00287772" w:rsidRPr="00287772" w14:paraId="13C83AAC" w14:textId="77777777" w:rsidTr="00896D23">
        <w:tc>
          <w:tcPr>
            <w:tcW w:w="500" w:type="dxa"/>
          </w:tcPr>
          <w:p w14:paraId="05D72563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9C20861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วางแผนและจัดกิจกรรมทางพลศึกษาอย่างมีประสิทธิภาพ</w:t>
            </w:r>
          </w:p>
        </w:tc>
      </w:tr>
      <w:tr w:rsidR="00287772" w:rsidRPr="00287772" w14:paraId="32F1B696" w14:textId="77777777" w:rsidTr="00896D23">
        <w:tc>
          <w:tcPr>
            <w:tcW w:w="500" w:type="dxa"/>
          </w:tcPr>
          <w:p w14:paraId="037F8C44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F34AD85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ปฏิบัติกิจกรรมทางพลศึกษาอย่างถูกต้อง ปลอดภัย และเหมาะสมกับสภาพร่างกาย</w:t>
            </w:r>
          </w:p>
        </w:tc>
      </w:tr>
      <w:tr w:rsidR="00287772" w:rsidRPr="00287772" w14:paraId="7E063B72" w14:textId="77777777" w:rsidTr="00896D23">
        <w:tc>
          <w:tcPr>
            <w:tcW w:w="500" w:type="dxa"/>
          </w:tcPr>
          <w:p w14:paraId="7DF66836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7108EA02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 และการเคารพกติกาในการทำกิจกรรม</w:t>
            </w:r>
          </w:p>
        </w:tc>
      </w:tr>
      <w:tr w:rsidR="00287772" w:rsidRPr="00287772" w14:paraId="04E88B4B" w14:textId="77777777" w:rsidTr="00896D23">
        <w:tc>
          <w:tcPr>
            <w:tcW w:w="500" w:type="dxa"/>
          </w:tcPr>
          <w:p w14:paraId="502373D5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7B1F901C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772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เห็นคุณค่าและมีเจตคติที่ดีต่อการออกกำลังกายอย่างต่อเนื่องและยั่งยืน</w:t>
            </w:r>
          </w:p>
        </w:tc>
      </w:tr>
      <w:tr w:rsidR="00287772" w:rsidRPr="00287772" w14:paraId="4104C2FB" w14:textId="77777777" w:rsidTr="00896D23">
        <w:tc>
          <w:tcPr>
            <w:tcW w:w="9360" w:type="dxa"/>
            <w:gridSpan w:val="2"/>
          </w:tcPr>
          <w:p w14:paraId="68347F4E" w14:textId="77777777" w:rsidR="00287772" w:rsidRPr="00287772" w:rsidRDefault="00287772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6  ผลการเรียนรู้</w:t>
            </w:r>
          </w:p>
        </w:tc>
      </w:tr>
      <w:bookmarkEnd w:id="1"/>
    </w:tbl>
    <w:p w14:paraId="6EB8E362" w14:textId="77777777" w:rsidR="00287772" w:rsidRPr="00287772" w:rsidRDefault="00287772" w:rsidP="00287772">
      <w:pPr>
        <w:rPr>
          <w:rFonts w:ascii="TH SarabunPSK" w:hAnsi="TH SarabunPSK" w:cs="TH SarabunPSK"/>
          <w:sz w:val="32"/>
          <w:szCs w:val="32"/>
        </w:rPr>
      </w:pPr>
    </w:p>
    <w:p w14:paraId="45F81C64" w14:textId="77777777" w:rsidR="00287772" w:rsidRPr="00287772" w:rsidRDefault="00287772" w:rsidP="0028777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A65F07C" w14:textId="77777777" w:rsidR="00287772" w:rsidRPr="00287772" w:rsidRDefault="00287772" w:rsidP="00287772">
      <w:pPr>
        <w:rPr>
          <w:rFonts w:ascii="TH SarabunPSK" w:hAnsi="TH SarabunPSK" w:cs="TH SarabunPSK"/>
          <w:sz w:val="32"/>
          <w:szCs w:val="32"/>
        </w:rPr>
      </w:pPr>
    </w:p>
    <w:p w14:paraId="13C79BD1" w14:textId="77777777" w:rsidR="00287772" w:rsidRPr="00287772" w:rsidRDefault="00287772" w:rsidP="00287772">
      <w:pPr>
        <w:rPr>
          <w:rFonts w:ascii="TH SarabunPSK" w:hAnsi="TH SarabunPSK" w:cs="TH SarabunPSK"/>
          <w:sz w:val="32"/>
          <w:szCs w:val="32"/>
        </w:rPr>
      </w:pPr>
    </w:p>
    <w:p w14:paraId="6BB16170" w14:textId="77777777" w:rsidR="00287772" w:rsidRPr="00287772" w:rsidRDefault="00287772" w:rsidP="00287772">
      <w:pPr>
        <w:rPr>
          <w:rFonts w:ascii="TH SarabunPSK" w:hAnsi="TH SarabunPSK" w:cs="TH SarabunPSK"/>
          <w:sz w:val="32"/>
          <w:szCs w:val="32"/>
        </w:rPr>
      </w:pPr>
    </w:p>
    <w:p w14:paraId="73097EAB" w14:textId="77777777" w:rsidR="0091444B" w:rsidRPr="00287772" w:rsidRDefault="0091444B" w:rsidP="00287772">
      <w:pPr>
        <w:rPr>
          <w:rFonts w:ascii="TH SarabunPSK" w:hAnsi="TH SarabunPSK" w:cs="TH SarabunPSK"/>
        </w:rPr>
      </w:pPr>
    </w:p>
    <w:sectPr w:rsidR="0091444B" w:rsidRPr="00287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91415"/>
    <w:multiLevelType w:val="hybridMultilevel"/>
    <w:tmpl w:val="DA3E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26"/>
    <w:rsid w:val="00287772"/>
    <w:rsid w:val="005318EF"/>
    <w:rsid w:val="006136A6"/>
    <w:rsid w:val="008E5504"/>
    <w:rsid w:val="0091444B"/>
    <w:rsid w:val="00E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2F0E"/>
  <w15:chartTrackingRefBased/>
  <w15:docId w15:val="{205B7842-E6A3-4CE9-A909-22F4B10F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1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1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1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1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1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1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1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1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21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21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1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7772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2025-08-28T11:27:00Z</dcterms:created>
  <dcterms:modified xsi:type="dcterms:W3CDTF">2025-08-31T12:44:00Z</dcterms:modified>
</cp:coreProperties>
</file>