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A9FD" w14:textId="77777777" w:rsidR="00C62757" w:rsidRDefault="00C62757" w:rsidP="00C62757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668A2AB2" w14:textId="77777777" w:rsidR="00C62757" w:rsidRDefault="00C62757" w:rsidP="00C62757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C35A3E"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  <w:cs/>
        </w:rPr>
        <w:t>พ</w:t>
      </w:r>
      <w:r w:rsidRPr="00C35A3E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30276</w:t>
      </w:r>
      <w:r w:rsidRPr="00C35A3E"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r w:rsidRPr="003E067A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มวยไทยเบื้องต้น</w:t>
      </w:r>
    </w:p>
    <w:p w14:paraId="5D94DC0F" w14:textId="77777777" w:rsidR="00C62757" w:rsidRDefault="00C62757" w:rsidP="00C62757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32CB0CC8" w14:textId="77777777" w:rsidR="00C62757" w:rsidRDefault="00C62757" w:rsidP="00C62757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ชั้นมัธยมศึกษาปีที่ 4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ภาคเรียนที่ 1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60 ชั่วโมง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จำวนน 1.5 หน่วยกิต</w:t>
      </w:r>
    </w:p>
    <w:p w14:paraId="32B62CA0" w14:textId="77777777" w:rsidR="00C62757" w:rsidRDefault="00C62757" w:rsidP="00C62757">
      <w:pPr>
        <w:spacing w:after="160" w:line="259" w:lineRule="auto"/>
        <w:rPr>
          <w:rFonts w:ascii="TH Sarabun New" w:eastAsia="TH Sarabun PSK" w:hAnsi="TH Sarabun New" w:cs="TH Sarabun New"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C62757" w14:paraId="162C8289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11DAB30B" w14:textId="77777777" w:rsidR="00C62757" w:rsidRDefault="00C6275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0E137A53" w14:textId="77777777" w:rsidR="00C62757" w:rsidRPr="00E435EC" w:rsidRDefault="00C6275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1C488704" w14:textId="77777777" w:rsidR="00C62757" w:rsidRPr="00E435EC" w:rsidRDefault="00C6275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25705529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17FBBEB" w14:textId="77777777" w:rsidR="00C62757" w:rsidRDefault="00C6275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58FEC8" w14:textId="77777777" w:rsidR="00C62757" w:rsidRPr="00E766C4" w:rsidRDefault="00C6275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7D334BBE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3EDB96D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41EF58C0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62757" w14:paraId="7CF541A1" w14:textId="77777777" w:rsidTr="00C3122A">
        <w:trPr>
          <w:trHeight w:val="412"/>
        </w:trPr>
        <w:tc>
          <w:tcPr>
            <w:tcW w:w="987" w:type="dxa"/>
          </w:tcPr>
          <w:p w14:paraId="449891DE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2C20D228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1723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ความรู้เบื้องต้นเกี่ยวกับมวยไทย</w:t>
            </w:r>
          </w:p>
        </w:tc>
        <w:tc>
          <w:tcPr>
            <w:tcW w:w="2410" w:type="dxa"/>
          </w:tcPr>
          <w:p w14:paraId="022B2093" w14:textId="77777777" w:rsidR="00C62757" w:rsidRPr="00B42EF0" w:rsidRDefault="00C62757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42EF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อธิบายประวัติ</w:t>
            </w:r>
            <w:r w:rsidRPr="00B42E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2EF0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ความเป็นมา</w:t>
            </w:r>
            <w:r w:rsidRPr="00B42E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2EF0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และความสำคัญของมวยไทย</w:t>
            </w:r>
          </w:p>
          <w:p w14:paraId="4B8D6B49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B59BF18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36B3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มวยไทยเป็นศิลปะการต่อสู้ของไทยที่มีคุณค่าในหลายมิติ ทั้งในด้านการป้องกันตัว การออกกำลังกาย การเสริมสร้างบุคลิกภาพ และการแสดงออกทางวัฒนธรรม การเรียนรู้มวยไทยไม่เพียงแต่ช่วยพัฒนาทักษะทางกายภาพ แต่ยังส่งเสริมวินัย ความเคารพในกติกา น้ำใจนักกีฬา และความภาคภูมิใจในอ</w:t>
            </w:r>
            <w:proofErr w:type="spellStart"/>
            <w:r w:rsidRPr="00E36B3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ัต</w:t>
            </w:r>
            <w:proofErr w:type="spellEnd"/>
            <w:r w:rsidRPr="00E36B3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ลักษณ์ความเป็นไทยอีกด้วย</w:t>
            </w:r>
          </w:p>
        </w:tc>
        <w:tc>
          <w:tcPr>
            <w:tcW w:w="708" w:type="dxa"/>
          </w:tcPr>
          <w:p w14:paraId="0D04B198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545" w:type="dxa"/>
          </w:tcPr>
          <w:p w14:paraId="081DDEB4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</w:tr>
      <w:tr w:rsidR="00C62757" w14:paraId="4FF6BC8A" w14:textId="77777777" w:rsidTr="00C3122A">
        <w:trPr>
          <w:trHeight w:val="567"/>
        </w:trPr>
        <w:tc>
          <w:tcPr>
            <w:tcW w:w="987" w:type="dxa"/>
          </w:tcPr>
          <w:p w14:paraId="67E3BE10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26FF6054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1723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กฎ กติกา และมารยาทของมวยไทย</w:t>
            </w:r>
          </w:p>
        </w:tc>
        <w:tc>
          <w:tcPr>
            <w:tcW w:w="2410" w:type="dxa"/>
          </w:tcPr>
          <w:p w14:paraId="2E1F3B4D" w14:textId="77777777" w:rsidR="00C62757" w:rsidRPr="00B42EF0" w:rsidRDefault="00C62757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42EF0">
              <w:rPr>
                <w:rFonts w:ascii="TH Sarabun New" w:hAnsi="TH Sarabun New" w:cs="TH Sarabun New"/>
                <w:sz w:val="32"/>
                <w:szCs w:val="32"/>
                <w:cs/>
              </w:rPr>
              <w:t>บอกหลักการและกติกาพื้นฐานของมวยไทย</w:t>
            </w:r>
          </w:p>
          <w:p w14:paraId="7F32C911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A58980C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4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กฎ กติกา และมารยาทของมวยไทยคือ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การมีระเบียบวินัย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เคารพคู่ต่อสู้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และปฏิบัติตามกติกาอย่างเคร่งครัด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โดยมีจุดมุ่งหมายเพื่อส่งเสริมการแข่งขันที่เป็นธรรม ปลอดภัย และมีน้ำใจนักกีฬา</w:t>
            </w:r>
            <w:r w:rsidRPr="008406AC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08" w:type="dxa"/>
          </w:tcPr>
          <w:p w14:paraId="13CDDC67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545" w:type="dxa"/>
          </w:tcPr>
          <w:p w14:paraId="5B8D1F4D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</w:tr>
      <w:tr w:rsidR="00C62757" w14:paraId="4667F02B" w14:textId="77777777" w:rsidTr="00C3122A">
        <w:trPr>
          <w:trHeight w:val="567"/>
        </w:trPr>
        <w:tc>
          <w:tcPr>
            <w:tcW w:w="987" w:type="dxa"/>
          </w:tcPr>
          <w:p w14:paraId="47ABE5BB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28990A7B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1723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ท่าเตรียมพื้นฐาน</w:t>
            </w:r>
          </w:p>
        </w:tc>
        <w:tc>
          <w:tcPr>
            <w:tcW w:w="2410" w:type="dxa"/>
          </w:tcPr>
          <w:p w14:paraId="1233D878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067A">
              <w:rPr>
                <w:rFonts w:ascii="TH Sarabun New" w:hAnsi="TH Sarabun New" w:cs="TH Sarabun New"/>
                <w:sz w:val="32"/>
                <w:szCs w:val="32"/>
                <w:cs/>
              </w:rPr>
              <w:t>แสดงท่าพื้นฐานของมวยไทย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3E067A">
              <w:rPr>
                <w:rFonts w:ascii="TH Sarabun New" w:hAnsi="TH Sarabun New" w:cs="TH Sarabun New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2992" w:type="dxa"/>
          </w:tcPr>
          <w:p w14:paraId="6A042784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14E6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การแสดงท่าพื้นฐานของมวยไทยเป็นพื้นฐานสำคัญในการพัฒนาทักษะทางกายภาพและการต่อสู้อย่างมีระบบ ซึ่งประกอบด้วยท่ายืน ท่าก้าวเท้า ท่าตั้งการ์ด ท่าป้องกัน และการเคลื่อนไหวต่าง ๆ อย่างมีจังหวะ การฝึกฝนท่าเหล่านี้อย่างถูกต้องช่วยให้ผู้เรียนสามารถควบคุมร่างกายได้ดี เสริมสร้างสมดุล ความคล่องตัว และความแข็งแรง อีกทั้งยังเป็นพื้นฐานที่จำเป็นก่อนต่อยอดไปสู่การออกอาวุธหรือการป้องกันตัวในระดับที่สูงขึ้น</w:t>
            </w:r>
          </w:p>
        </w:tc>
        <w:tc>
          <w:tcPr>
            <w:tcW w:w="708" w:type="dxa"/>
          </w:tcPr>
          <w:p w14:paraId="3C6CEE6F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3A03FF5A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C62757" w14:paraId="21DE681E" w14:textId="77777777" w:rsidTr="00C3122A">
        <w:trPr>
          <w:trHeight w:val="567"/>
        </w:trPr>
        <w:tc>
          <w:tcPr>
            <w:tcW w:w="987" w:type="dxa"/>
          </w:tcPr>
          <w:p w14:paraId="1C757E9C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6286EA1B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176F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การออกอาวุธมวยไทย</w:t>
            </w:r>
          </w:p>
        </w:tc>
        <w:tc>
          <w:tcPr>
            <w:tcW w:w="2410" w:type="dxa"/>
          </w:tcPr>
          <w:p w14:paraId="6CCFF9ED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E067A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ปฏิบัติการออกอาวุธมวยไทย เช่น หมัด เท้า เข่า ศอก อย่างเหมาะสมตามลำดับขั้น</w:t>
            </w:r>
          </w:p>
        </w:tc>
        <w:tc>
          <w:tcPr>
            <w:tcW w:w="2992" w:type="dxa"/>
          </w:tcPr>
          <w:p w14:paraId="01B3FD6D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E278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การออกอาวุธมวยไทยเป็นหัวใจสำคัญของศิลปะการต่อสู้ประจำชาติไทยที่เน้นการใช้ร่างกายทั้ง </w:t>
            </w:r>
            <w:r w:rsidRPr="00FE2784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8 </w:t>
            </w:r>
            <w:r w:rsidRPr="00FE278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ส่วน ได้แก่ หมัด เท้า เข่า และศอก อย่างมีประสิทธิภาพและปลอดภัย อาวุธแต่ละประเภทมีเทคนิคเฉพาะตัวที่ต้องอาศัยทักษะ ความเข้าใจในการเคลื่อนไหวร่างกาย และการฝึกฝนอย่างต่อเนื่อง เพื่อให้สามารถใช้ได้อย่างคล่องแคล่วและแม่นยำ</w:t>
            </w:r>
          </w:p>
        </w:tc>
        <w:tc>
          <w:tcPr>
            <w:tcW w:w="708" w:type="dxa"/>
          </w:tcPr>
          <w:p w14:paraId="710DE9AE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3DCAA310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C62757" w14:paraId="669D39E0" w14:textId="77777777" w:rsidTr="00C3122A">
        <w:trPr>
          <w:trHeight w:val="567"/>
        </w:trPr>
        <w:tc>
          <w:tcPr>
            <w:tcW w:w="987" w:type="dxa"/>
          </w:tcPr>
          <w:p w14:paraId="6C4D0F6D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990" w:type="dxa"/>
          </w:tcPr>
          <w:p w14:paraId="6355C234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176F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การฝึกปฏิบัติจริง</w:t>
            </w:r>
          </w:p>
        </w:tc>
        <w:tc>
          <w:tcPr>
            <w:tcW w:w="2410" w:type="dxa"/>
          </w:tcPr>
          <w:p w14:paraId="6C083D99" w14:textId="77777777" w:rsidR="00C62757" w:rsidRPr="00B42EF0" w:rsidRDefault="00C62757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42EF0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แสดงความมีวินัย ความรับผิดชอบ และความเคารพต่อกติกาและผู้อื่นระหว่างการฝึกฝน</w:t>
            </w:r>
          </w:p>
          <w:p w14:paraId="13300854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4BC27CD" w14:textId="77777777" w:rsidR="00C62757" w:rsidRPr="00FB1E76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B1E7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การฝึกฝนมวยไทยมิใช่เพียงการพัฒนาทักษะทางกายภาพเท่านั้น แต่ยังเป็นกระบวนการเรียนรู้ที่ส่งเสริมการพัฒนาคุณลักษณะภายใน เช่น ความมีวินัย ความรับผิดชอบ และการเคารพต่อกติกาและผู้อื่น ซึ่งถือเป็นหัวใจสำคัญของการเป็นนักกีฬาที่ดีและพลเมืองที่มีคุณภาพ</w:t>
            </w:r>
          </w:p>
          <w:p w14:paraId="314FC089" w14:textId="77777777" w:rsidR="00C62757" w:rsidRPr="00FB1E76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B1E7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วินัยและความรับผิดชอบแสดงออกผ่านการตรงต่อเวลา ความตั้งใจในการฝึก ความสม่ำเสมอในการปฏิบัติกิจกรรม และการปฏิบัติตามคำแนะนำของผู้ฝึกอย่างเคร่งครัด</w:t>
            </w:r>
          </w:p>
          <w:p w14:paraId="5B9A122C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B809FC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6F63E6E1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C62757" w14:paraId="6D72ED62" w14:textId="77777777" w:rsidTr="00C3122A">
        <w:trPr>
          <w:trHeight w:val="567"/>
        </w:trPr>
        <w:tc>
          <w:tcPr>
            <w:tcW w:w="987" w:type="dxa"/>
          </w:tcPr>
          <w:p w14:paraId="38C23532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990" w:type="dxa"/>
          </w:tcPr>
          <w:p w14:paraId="0D7F8B72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176F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คุณธรรม จริยธรรม และวัฒนธรรมมวยไทย</w:t>
            </w:r>
          </w:p>
        </w:tc>
        <w:tc>
          <w:tcPr>
            <w:tcW w:w="2410" w:type="dxa"/>
          </w:tcPr>
          <w:p w14:paraId="71154471" w14:textId="77777777" w:rsidR="00C62757" w:rsidRPr="00B42EF0" w:rsidRDefault="00C62757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42EF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เห็นคุณค่า</w:t>
            </w:r>
            <w:r w:rsidRPr="00B42EF0">
              <w:rPr>
                <w:rFonts w:ascii="TH Sarabun New" w:hAnsi="TH Sarabun New" w:cs="TH Sarabun New"/>
                <w:sz w:val="32"/>
                <w:szCs w:val="32"/>
                <w:cs/>
              </w:rPr>
              <w:t>ความภาคภูมิใจต่อมวยไทยในฐานะวัฒนธรรมและภูมิปัญญาของชาติไทย</w:t>
            </w:r>
          </w:p>
          <w:p w14:paraId="57EF8D73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C124BEC" w14:textId="77777777" w:rsidR="00C62757" w:rsidRDefault="00C6275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D66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มวยไทยเป็นศิลปะการต่อสู้ที่สะท้อนภูมิปัญญาไทยอันลึกซึ้ง ซึ่งสืบทอดกันมาเป็นเวลานับร้อยปี ไม่เพียงเป็นศาสตร์แห่งการป้องกันตัว แต่ยังเป็นมรดกทางวัฒนธรรมที่แสดงถึงความเข้มแข็ง ความมีระเบียบวินัย และความเคารพในขนบธรรมเนียม ผ่านรูปแบบการเคลื่อนไหว การ</w:t>
            </w:r>
            <w:r w:rsidRPr="00ED66D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ไหว้ครู ดนตรี และจิตวิญญาณของนักสู้ไทย</w:t>
            </w:r>
          </w:p>
        </w:tc>
        <w:tc>
          <w:tcPr>
            <w:tcW w:w="708" w:type="dxa"/>
          </w:tcPr>
          <w:p w14:paraId="04F759BB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545" w:type="dxa"/>
          </w:tcPr>
          <w:p w14:paraId="203A08DE" w14:textId="77777777" w:rsidR="00C62757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C62757" w14:paraId="4AC85AE5" w14:textId="77777777" w:rsidTr="00C3122A">
        <w:trPr>
          <w:trHeight w:val="567"/>
        </w:trPr>
        <w:tc>
          <w:tcPr>
            <w:tcW w:w="8379" w:type="dxa"/>
            <w:gridSpan w:val="4"/>
          </w:tcPr>
          <w:p w14:paraId="6D09C667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2B0D5CB9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3AAAF010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C62757" w14:paraId="173AB4D5" w14:textId="77777777" w:rsidTr="00C3122A">
        <w:trPr>
          <w:trHeight w:val="567"/>
        </w:trPr>
        <w:tc>
          <w:tcPr>
            <w:tcW w:w="8379" w:type="dxa"/>
            <w:gridSpan w:val="4"/>
          </w:tcPr>
          <w:p w14:paraId="0353EF2B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460AEE48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2C6419B3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62757" w14:paraId="34BA84E3" w14:textId="77777777" w:rsidTr="00C3122A">
        <w:trPr>
          <w:trHeight w:val="567"/>
        </w:trPr>
        <w:tc>
          <w:tcPr>
            <w:tcW w:w="8379" w:type="dxa"/>
            <w:gridSpan w:val="4"/>
          </w:tcPr>
          <w:p w14:paraId="423809D3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7ADDB133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25E3F1A8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62757" w14:paraId="63E05ED4" w14:textId="77777777" w:rsidTr="00C3122A">
        <w:trPr>
          <w:trHeight w:val="567"/>
        </w:trPr>
        <w:tc>
          <w:tcPr>
            <w:tcW w:w="8379" w:type="dxa"/>
            <w:gridSpan w:val="4"/>
          </w:tcPr>
          <w:p w14:paraId="7288BD8C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02DC8FD6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6286AE7A" w14:textId="77777777" w:rsidR="00C62757" w:rsidRPr="009B1992" w:rsidRDefault="00C6275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C47B70B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7"/>
    <w:rsid w:val="005318EF"/>
    <w:rsid w:val="008E5504"/>
    <w:rsid w:val="0091444B"/>
    <w:rsid w:val="00C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2A2A"/>
  <w15:chartTrackingRefBased/>
  <w15:docId w15:val="{8536FF6D-8831-441B-AEF5-5F6BDFBC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7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27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627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627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627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627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627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627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627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627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627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627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627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627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627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62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C62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62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75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6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2025-08-28T11:26:00Z</dcterms:created>
  <dcterms:modified xsi:type="dcterms:W3CDTF">2025-08-28T11:27:00Z</dcterms:modified>
</cp:coreProperties>
</file>