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0666" w14:textId="77777777" w:rsidR="006B1CB6" w:rsidRPr="00F76453" w:rsidRDefault="006B1CB6" w:rsidP="006B1CB6">
      <w:pPr>
        <w:jc w:val="center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14:paraId="11313A45" w14:textId="2993F4F9" w:rsidR="006B1CB6" w:rsidRPr="00F76453" w:rsidRDefault="006B1CB6" w:rsidP="006B1CB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>พ</w:t>
      </w:r>
      <w:r w:rsidR="008027CC">
        <w:rPr>
          <w:rFonts w:ascii="TH Sarabun New" w:hAnsi="TH Sarabun New" w:cs="TH Sarabun New" w:hint="cs"/>
          <w:b/>
          <w:bCs/>
          <w:sz w:val="32"/>
          <w:szCs w:val="32"/>
          <w:cs/>
        </w:rPr>
        <w:t>22101</w:t>
      </w: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สุขศึกษา </w:t>
      </w:r>
      <w:r w:rsidR="008027CC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กลุ่มสาระการเรียนรู้ สุขศึกษาและพลศึกษา</w:t>
      </w:r>
    </w:p>
    <w:p w14:paraId="289519EC" w14:textId="2374B510" w:rsidR="006B1CB6" w:rsidRPr="00F76453" w:rsidRDefault="006B1CB6" w:rsidP="006B1CB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ระดับชั้นมัธยมศึกษาปีที่  </w:t>
      </w:r>
      <w:r w:rsidR="008027CC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ภาคเรียนที่  </w:t>
      </w:r>
      <w:r w:rsidR="008027CC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เวลา  </w:t>
      </w:r>
      <w:r w:rsidR="008027CC">
        <w:rPr>
          <w:rFonts w:ascii="TH Sarabun New" w:hAnsi="TH Sarabun New" w:cs="TH Sarabun New" w:hint="cs"/>
          <w:b/>
          <w:bCs/>
          <w:sz w:val="32"/>
          <w:szCs w:val="32"/>
          <w:cs/>
        </w:rPr>
        <w:t>20</w:t>
      </w: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ชั่วโมง จำนวน  </w:t>
      </w:r>
      <w:r w:rsidR="008027CC">
        <w:rPr>
          <w:rFonts w:ascii="TH Sarabun New" w:hAnsi="TH Sarabun New" w:cs="TH Sarabun New" w:hint="cs"/>
          <w:b/>
          <w:bCs/>
          <w:sz w:val="32"/>
          <w:szCs w:val="32"/>
          <w:cs/>
        </w:rPr>
        <w:t>0.5</w:t>
      </w:r>
      <w:r w:rsidRPr="00F7645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980"/>
        <w:gridCol w:w="1488"/>
        <w:gridCol w:w="2760"/>
        <w:gridCol w:w="1152"/>
        <w:gridCol w:w="900"/>
      </w:tblGrid>
      <w:tr w:rsidR="006B1CB6" w:rsidRPr="00F76453" w14:paraId="41531ABB" w14:textId="77777777" w:rsidTr="00681602">
        <w:trPr>
          <w:jc w:val="center"/>
        </w:trPr>
        <w:tc>
          <w:tcPr>
            <w:tcW w:w="1080" w:type="dxa"/>
            <w:vAlign w:val="center"/>
          </w:tcPr>
          <w:p w14:paraId="7B1036B1" w14:textId="77777777" w:rsidR="006B1CB6" w:rsidRPr="00F76453" w:rsidRDefault="006B1CB6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0" w:type="dxa"/>
            <w:vAlign w:val="center"/>
          </w:tcPr>
          <w:p w14:paraId="380F1AD7" w14:textId="77777777" w:rsidR="006B1CB6" w:rsidRPr="00F76453" w:rsidRDefault="006B1CB6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488" w:type="dxa"/>
            <w:vAlign w:val="center"/>
          </w:tcPr>
          <w:p w14:paraId="36856B5E" w14:textId="77777777" w:rsidR="006B1CB6" w:rsidRPr="00F76453" w:rsidRDefault="006B1CB6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760" w:type="dxa"/>
            <w:vAlign w:val="center"/>
          </w:tcPr>
          <w:p w14:paraId="3774D701" w14:textId="77777777" w:rsidR="006B1CB6" w:rsidRPr="00F76453" w:rsidRDefault="006B1CB6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สาระสำคัญ/</w:t>
            </w:r>
          </w:p>
          <w:p w14:paraId="186923BF" w14:textId="77777777" w:rsidR="006B1CB6" w:rsidRPr="00F76453" w:rsidRDefault="006B1CB6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52" w:type="dxa"/>
            <w:vAlign w:val="center"/>
          </w:tcPr>
          <w:p w14:paraId="148D1CD3" w14:textId="77777777" w:rsidR="006B1CB6" w:rsidRPr="00F76453" w:rsidRDefault="006B1CB6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00" w:type="dxa"/>
            <w:vAlign w:val="center"/>
          </w:tcPr>
          <w:p w14:paraId="0497743E" w14:textId="77777777" w:rsidR="006B1CB6" w:rsidRPr="00F76453" w:rsidRDefault="006B1CB6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B1CB6" w:rsidRPr="00F76453" w14:paraId="3A7D815C" w14:textId="77777777" w:rsidTr="00681602">
        <w:trPr>
          <w:jc w:val="center"/>
        </w:trPr>
        <w:tc>
          <w:tcPr>
            <w:tcW w:w="1080" w:type="dxa"/>
          </w:tcPr>
          <w:p w14:paraId="2C355838" w14:textId="3DA90E19" w:rsidR="006B1CB6" w:rsidRPr="00F76453" w:rsidRDefault="008027CC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15861F7B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ลักษณะการเจริญเติบโตและพัฒนาการของวัยรุ่น</w:t>
            </w:r>
          </w:p>
        </w:tc>
        <w:tc>
          <w:tcPr>
            <w:tcW w:w="1488" w:type="dxa"/>
          </w:tcPr>
          <w:p w14:paraId="557281EE" w14:textId="7D7AFB13" w:rsidR="006B1CB6" w:rsidRPr="00F76453" w:rsidRDefault="006B1CB6" w:rsidP="00681602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DC34A3">
              <w:rPr>
                <w:rFonts w:ascii="TH Sarabun New" w:hAnsi="TH Sarabun New" w:cs="TH Sarabun New" w:hint="cs"/>
                <w:sz w:val="32"/>
                <w:szCs w:val="32"/>
                <w:cs/>
              </w:rPr>
              <w:t>1.1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DC34A3"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24EF75E8" w14:textId="1C56019F" w:rsidR="006B1CB6" w:rsidRPr="00F76453" w:rsidRDefault="006B1CB6" w:rsidP="00681602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DC34A3">
              <w:rPr>
                <w:rFonts w:ascii="TH Sarabun New" w:hAnsi="TH Sarabun New" w:cs="TH Sarabun New" w:hint="cs"/>
                <w:sz w:val="32"/>
                <w:szCs w:val="32"/>
                <w:cs/>
              </w:rPr>
              <w:t>1.1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</w:t>
            </w:r>
            <w:r w:rsidR="00DC34A3">
              <w:rPr>
                <w:rFonts w:ascii="TH Sarabun New" w:hAnsi="TH Sarabun New" w:cs="TH Sarabun New" w:hint="cs"/>
                <w:sz w:val="32"/>
                <w:szCs w:val="32"/>
                <w:cs/>
              </w:rPr>
              <w:t>.2/2</w:t>
            </w:r>
          </w:p>
          <w:p w14:paraId="118B1515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FB48B44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0" w:type="dxa"/>
          </w:tcPr>
          <w:p w14:paraId="6C4F71DD" w14:textId="77777777" w:rsidR="006B1CB6" w:rsidRPr="00F76453" w:rsidRDefault="006B1CB6" w:rsidP="00681602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การเจริญเติบโตและพัฒนาการด้านร่างกาย</w:t>
            </w:r>
            <w:r w:rsidRPr="00F76453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จิตใจ</w:t>
            </w:r>
            <w:r w:rsidRPr="00F76453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อารมณ์</w:t>
            </w:r>
            <w:r w:rsidRPr="00F76453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และสังคม</w:t>
            </w:r>
          </w:p>
          <w:p w14:paraId="3ED01409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วิเคราะห์อิทธิพลและความคาดหวังของสังคมที่มีต่อการเปลี่ยนแปลงของวัยรุ่น</w:t>
            </w:r>
          </w:p>
        </w:tc>
        <w:tc>
          <w:tcPr>
            <w:tcW w:w="1152" w:type="dxa"/>
          </w:tcPr>
          <w:p w14:paraId="4F9D74B6" w14:textId="5B677617" w:rsidR="006B1CB6" w:rsidRPr="00F76453" w:rsidRDefault="003D34B6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00" w:type="dxa"/>
          </w:tcPr>
          <w:p w14:paraId="669342FB" w14:textId="49E466B2" w:rsidR="006B1CB6" w:rsidRPr="00F76453" w:rsidRDefault="003D34B6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6B1CB6" w:rsidRPr="00F76453" w14:paraId="7EB8D08E" w14:textId="77777777" w:rsidTr="00681602">
        <w:trPr>
          <w:jc w:val="center"/>
        </w:trPr>
        <w:tc>
          <w:tcPr>
            <w:tcW w:w="1080" w:type="dxa"/>
          </w:tcPr>
          <w:p w14:paraId="7BD868A8" w14:textId="740CD4CA" w:rsidR="006B1CB6" w:rsidRPr="00F76453" w:rsidRDefault="008027CC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3833E4C0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เรื่องเพศ</w:t>
            </w:r>
          </w:p>
        </w:tc>
        <w:tc>
          <w:tcPr>
            <w:tcW w:w="1488" w:type="dxa"/>
          </w:tcPr>
          <w:p w14:paraId="39DB6CFF" w14:textId="51D04DEB" w:rsidR="006B1CB6" w:rsidRPr="00F76453" w:rsidRDefault="006B1CB6" w:rsidP="00681602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5865A1">
              <w:rPr>
                <w:rFonts w:ascii="TH Sarabun New" w:hAnsi="TH Sarabun New" w:cs="TH Sarabun New" w:hint="cs"/>
                <w:sz w:val="32"/>
                <w:szCs w:val="32"/>
                <w:cs/>
              </w:rPr>
              <w:t>2.1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5865A1"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4F1AFC0E" w14:textId="289E35DC" w:rsidR="005865A1" w:rsidRPr="00F76453" w:rsidRDefault="005865A1" w:rsidP="005865A1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2.1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  <w:p w14:paraId="077E508A" w14:textId="01AC915B" w:rsidR="005865A1" w:rsidRPr="00F76453" w:rsidRDefault="005865A1" w:rsidP="005865A1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2.1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  <w:p w14:paraId="13E462DA" w14:textId="42AE1432" w:rsidR="005865A1" w:rsidRPr="00F76453" w:rsidRDefault="005865A1" w:rsidP="005865A1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2.1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  <w:p w14:paraId="20FDE3B5" w14:textId="4FD590A5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47156581" w14:textId="77777777" w:rsidR="006B1CB6" w:rsidRPr="00F76453" w:rsidRDefault="006B1CB6" w:rsidP="00681602">
            <w:pPr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การจัดการเกี่ยวกับเรื่องเพศการมีเพศสัมพันธ</w:t>
            </w: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์</w:t>
            </w: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ในวัยเรียนตลอดจนแนวทางการแก้ไขปัญหาทางเพศและโรคติดต่อทางเพศสัมพันธ์</w:t>
            </w:r>
          </w:p>
        </w:tc>
        <w:tc>
          <w:tcPr>
            <w:tcW w:w="1152" w:type="dxa"/>
          </w:tcPr>
          <w:p w14:paraId="1AE3DC09" w14:textId="1F0777E6" w:rsidR="006B1CB6" w:rsidRPr="00F76453" w:rsidRDefault="003D34B6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900" w:type="dxa"/>
          </w:tcPr>
          <w:p w14:paraId="327CF467" w14:textId="05D8D514" w:rsidR="006B1CB6" w:rsidRPr="00F76453" w:rsidRDefault="003D34B6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6B1CB6" w:rsidRPr="00F76453" w14:paraId="5FC54863" w14:textId="77777777" w:rsidTr="00681602">
        <w:trPr>
          <w:jc w:val="center"/>
        </w:trPr>
        <w:tc>
          <w:tcPr>
            <w:tcW w:w="1080" w:type="dxa"/>
          </w:tcPr>
          <w:p w14:paraId="1325E02F" w14:textId="2F31A04E" w:rsidR="006B1CB6" w:rsidRPr="00F76453" w:rsidRDefault="008027CC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2F1623A5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>สุขภาพต้องบริการ</w:t>
            </w:r>
          </w:p>
        </w:tc>
        <w:tc>
          <w:tcPr>
            <w:tcW w:w="1488" w:type="dxa"/>
          </w:tcPr>
          <w:p w14:paraId="7F625019" w14:textId="180D76F0" w:rsidR="006B1CB6" w:rsidRPr="00F76453" w:rsidRDefault="006B1CB6" w:rsidP="00681602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504C07">
              <w:rPr>
                <w:rFonts w:ascii="TH Sarabun New" w:hAnsi="TH Sarabun New" w:cs="TH Sarabun New" w:hint="cs"/>
                <w:sz w:val="32"/>
                <w:szCs w:val="32"/>
                <w:cs/>
              </w:rPr>
              <w:t>4.1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504C07"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79A7C325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3F64A38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0A8A0FDA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การเลือกใช้บริการทางสุขภาพในการดูแลตนเองอย่างถูกต้องและมีเหตุผล</w:t>
            </w:r>
          </w:p>
        </w:tc>
        <w:tc>
          <w:tcPr>
            <w:tcW w:w="1152" w:type="dxa"/>
          </w:tcPr>
          <w:p w14:paraId="6D8ED8F0" w14:textId="47BDEA0C" w:rsidR="006B1CB6" w:rsidRPr="00F76453" w:rsidRDefault="003D34B6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00" w:type="dxa"/>
          </w:tcPr>
          <w:p w14:paraId="1C25589D" w14:textId="1302F0AA" w:rsidR="006B1CB6" w:rsidRPr="00F76453" w:rsidRDefault="003D34B6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6B1CB6" w:rsidRPr="00F76453" w14:paraId="6A14FCB2" w14:textId="77777777" w:rsidTr="00681602">
        <w:trPr>
          <w:jc w:val="center"/>
        </w:trPr>
        <w:tc>
          <w:tcPr>
            <w:tcW w:w="1080" w:type="dxa"/>
          </w:tcPr>
          <w:p w14:paraId="2E76F780" w14:textId="26C74696" w:rsidR="006B1CB6" w:rsidRPr="00F76453" w:rsidRDefault="008027CC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2501B4CE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ก้าวทันการแพทย์</w:t>
            </w:r>
          </w:p>
        </w:tc>
        <w:tc>
          <w:tcPr>
            <w:tcW w:w="1488" w:type="dxa"/>
          </w:tcPr>
          <w:p w14:paraId="4D820B5E" w14:textId="6F73228A" w:rsidR="006B1CB6" w:rsidRPr="00F76453" w:rsidRDefault="006B1CB6" w:rsidP="00681602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504C07">
              <w:rPr>
                <w:rFonts w:ascii="TH Sarabun New" w:hAnsi="TH Sarabun New" w:cs="TH Sarabun New" w:hint="cs"/>
                <w:sz w:val="32"/>
                <w:szCs w:val="32"/>
                <w:cs/>
              </w:rPr>
              <w:t>4.1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504C07">
              <w:rPr>
                <w:rFonts w:ascii="TH Sarabun New" w:hAnsi="TH Sarabun New" w:cs="TH Sarabun New" w:hint="cs"/>
                <w:sz w:val="32"/>
                <w:szCs w:val="32"/>
                <w:cs/>
              </w:rPr>
              <w:t>2/3</w:t>
            </w:r>
          </w:p>
        </w:tc>
        <w:tc>
          <w:tcPr>
            <w:tcW w:w="2760" w:type="dxa"/>
          </w:tcPr>
          <w:p w14:paraId="10FAE866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การเสริมสร้างสุขภาพต้องใช้หลักการทางการแพทย์และความก้าวหน้าทางการแพทย์ที่ต้องรู้</w:t>
            </w:r>
          </w:p>
        </w:tc>
        <w:tc>
          <w:tcPr>
            <w:tcW w:w="1152" w:type="dxa"/>
          </w:tcPr>
          <w:p w14:paraId="04B23CF7" w14:textId="4FDCAF65" w:rsidR="006B1CB6" w:rsidRPr="00F76453" w:rsidRDefault="003D34B6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14:paraId="44D99424" w14:textId="020E218A" w:rsidR="006B1CB6" w:rsidRPr="00F76453" w:rsidRDefault="003D34B6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6B1CB6" w:rsidRPr="00F76453" w14:paraId="4BFADF11" w14:textId="77777777" w:rsidTr="00681602">
        <w:trPr>
          <w:trHeight w:val="928"/>
          <w:jc w:val="center"/>
        </w:trPr>
        <w:tc>
          <w:tcPr>
            <w:tcW w:w="1080" w:type="dxa"/>
          </w:tcPr>
          <w:p w14:paraId="422F2DC7" w14:textId="7B2FE63C" w:rsidR="006B1CB6" w:rsidRPr="00F76453" w:rsidRDefault="008027CC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</w:tcPr>
          <w:p w14:paraId="26FC0176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สุขภาพกายสุขภาพจิต</w:t>
            </w:r>
          </w:p>
        </w:tc>
        <w:tc>
          <w:tcPr>
            <w:tcW w:w="1488" w:type="dxa"/>
          </w:tcPr>
          <w:p w14:paraId="2CD0E15D" w14:textId="7816FF6A" w:rsidR="006B1CB6" w:rsidRPr="00F76453" w:rsidRDefault="006B1CB6" w:rsidP="00681602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504C07">
              <w:rPr>
                <w:rFonts w:ascii="TH Sarabun New" w:hAnsi="TH Sarabun New" w:cs="TH Sarabun New" w:hint="cs"/>
                <w:sz w:val="32"/>
                <w:szCs w:val="32"/>
                <w:cs/>
              </w:rPr>
              <w:t>4.1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504C07">
              <w:rPr>
                <w:rFonts w:ascii="TH Sarabun New" w:hAnsi="TH Sarabun New" w:cs="TH Sarabun New" w:hint="cs"/>
                <w:sz w:val="32"/>
                <w:szCs w:val="32"/>
                <w:cs/>
              </w:rPr>
              <w:t>2/4</w:t>
            </w:r>
          </w:p>
        </w:tc>
        <w:tc>
          <w:tcPr>
            <w:tcW w:w="2760" w:type="dxa"/>
          </w:tcPr>
          <w:p w14:paraId="646269ED" w14:textId="77777777" w:rsidR="006B1CB6" w:rsidRPr="00F76453" w:rsidRDefault="006B1CB6" w:rsidP="006816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6453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ความสัมพันธ์ของสุขภาพร่างกายและสุขภาพจิตใจ</w:t>
            </w:r>
            <w:r w:rsidRPr="00F76453">
              <w:rPr>
                <w:rFonts w:ascii="TH Sarabun New" w:hAnsi="TH Sarabun New" w:cs="TH Sarabun New"/>
                <w:sz w:val="32"/>
                <w:szCs w:val="32"/>
                <w:cs/>
              </w:rPr>
              <w:t>ของเรา</w:t>
            </w:r>
          </w:p>
        </w:tc>
        <w:tc>
          <w:tcPr>
            <w:tcW w:w="1152" w:type="dxa"/>
          </w:tcPr>
          <w:p w14:paraId="2E868B54" w14:textId="4F603D8E" w:rsidR="006B1CB6" w:rsidRPr="00F76453" w:rsidRDefault="008027CC" w:rsidP="006816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14:paraId="7A9BF45F" w14:textId="6D6376AE" w:rsidR="006B1CB6" w:rsidRPr="00F76453" w:rsidRDefault="003D34B6" w:rsidP="006816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6B1CB6" w:rsidRPr="00F76453" w14:paraId="24693343" w14:textId="77777777" w:rsidTr="00681602">
        <w:trPr>
          <w:trHeight w:val="352"/>
          <w:jc w:val="center"/>
        </w:trPr>
        <w:tc>
          <w:tcPr>
            <w:tcW w:w="7308" w:type="dxa"/>
            <w:gridSpan w:val="4"/>
          </w:tcPr>
          <w:p w14:paraId="724C6112" w14:textId="77777777" w:rsidR="006B1CB6" w:rsidRPr="00F76453" w:rsidRDefault="006B1CB6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1152" w:type="dxa"/>
          </w:tcPr>
          <w:p w14:paraId="7734DDD5" w14:textId="23CD5A2C" w:rsidR="006B1CB6" w:rsidRPr="00F76453" w:rsidRDefault="008027CC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="00A41D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</w:tcPr>
          <w:p w14:paraId="422F1C9B" w14:textId="1E5F2E5F" w:rsidR="006B1CB6" w:rsidRPr="00F76453" w:rsidRDefault="00CE64B2" w:rsidP="00681602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6B1CB6" w:rsidRPr="00F76453" w14:paraId="66C3241F" w14:textId="77777777" w:rsidTr="00681602">
        <w:trPr>
          <w:trHeight w:val="352"/>
          <w:jc w:val="center"/>
        </w:trPr>
        <w:tc>
          <w:tcPr>
            <w:tcW w:w="7308" w:type="dxa"/>
            <w:gridSpan w:val="4"/>
          </w:tcPr>
          <w:p w14:paraId="72E059B8" w14:textId="68729645" w:rsidR="006B1CB6" w:rsidRPr="00F76453" w:rsidRDefault="00A41D41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52" w:type="dxa"/>
          </w:tcPr>
          <w:p w14:paraId="23DED385" w14:textId="04E2890E" w:rsidR="006B1CB6" w:rsidRPr="00F76453" w:rsidRDefault="00A41D41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14:paraId="3665498B" w14:textId="2821F303" w:rsidR="006B1CB6" w:rsidRPr="00F76453" w:rsidRDefault="00A41D41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8027CC" w:rsidRPr="00F76453" w14:paraId="6D5C55DE" w14:textId="77777777" w:rsidTr="00681602">
        <w:trPr>
          <w:trHeight w:val="352"/>
          <w:jc w:val="center"/>
        </w:trPr>
        <w:tc>
          <w:tcPr>
            <w:tcW w:w="7308" w:type="dxa"/>
            <w:gridSpan w:val="4"/>
          </w:tcPr>
          <w:p w14:paraId="3D9B8D56" w14:textId="0C055092" w:rsidR="008027CC" w:rsidRPr="00F76453" w:rsidRDefault="00A41D41" w:rsidP="008027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</w:t>
            </w:r>
            <w:r w:rsidR="008027CC"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52" w:type="dxa"/>
          </w:tcPr>
          <w:p w14:paraId="1389E5FA" w14:textId="01B08F05" w:rsidR="008027CC" w:rsidRPr="00F76453" w:rsidRDefault="00A41D41" w:rsidP="008027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14:paraId="2C48511B" w14:textId="47E8E84E" w:rsidR="008027CC" w:rsidRPr="00F76453" w:rsidRDefault="00A41D41" w:rsidP="008027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6B1CB6" w:rsidRPr="00F76453" w14:paraId="738E0A00" w14:textId="77777777" w:rsidTr="00681602">
        <w:trPr>
          <w:trHeight w:val="352"/>
          <w:jc w:val="center"/>
        </w:trPr>
        <w:tc>
          <w:tcPr>
            <w:tcW w:w="7308" w:type="dxa"/>
            <w:gridSpan w:val="4"/>
          </w:tcPr>
          <w:p w14:paraId="674DB62A" w14:textId="77777777" w:rsidR="006B1CB6" w:rsidRPr="00F76453" w:rsidRDefault="006B1CB6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764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52" w:type="dxa"/>
          </w:tcPr>
          <w:p w14:paraId="2B526198" w14:textId="4A0416A8" w:rsidR="006B1CB6" w:rsidRPr="00F76453" w:rsidRDefault="00A41D41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00" w:type="dxa"/>
          </w:tcPr>
          <w:p w14:paraId="1276D31F" w14:textId="6D28F935" w:rsidR="006B1CB6" w:rsidRPr="00F76453" w:rsidRDefault="00CE64B2" w:rsidP="006816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7CF3000C" w14:textId="6A0350DE" w:rsidR="0091444B" w:rsidRDefault="0091444B" w:rsidP="004120F6">
      <w:pPr>
        <w:rPr>
          <w:rFonts w:hint="cs"/>
          <w:cs/>
        </w:rPr>
      </w:pPr>
    </w:p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B6"/>
    <w:rsid w:val="003D34B6"/>
    <w:rsid w:val="004120F6"/>
    <w:rsid w:val="00504C07"/>
    <w:rsid w:val="00571DF6"/>
    <w:rsid w:val="005865A1"/>
    <w:rsid w:val="00617545"/>
    <w:rsid w:val="006B1CB6"/>
    <w:rsid w:val="008027CC"/>
    <w:rsid w:val="008E5504"/>
    <w:rsid w:val="0091444B"/>
    <w:rsid w:val="00A41D41"/>
    <w:rsid w:val="00CE64B2"/>
    <w:rsid w:val="00DC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CB32"/>
  <w15:chartTrackingRefBased/>
  <w15:docId w15:val="{1552FAFB-29D0-44D3-8737-BBDE12AE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B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1C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C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C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C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C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C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C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C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C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B1C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B1C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B1C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B1C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B1CB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B1C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B1CB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B1C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B1C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B1C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B1C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B1C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B1C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B1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C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B1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B1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9</cp:revision>
  <dcterms:created xsi:type="dcterms:W3CDTF">2025-05-27T13:33:00Z</dcterms:created>
  <dcterms:modified xsi:type="dcterms:W3CDTF">2025-08-24T09:41:00Z</dcterms:modified>
</cp:coreProperties>
</file>