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7ACE" w14:textId="77777777" w:rsidR="00CB0703" w:rsidRDefault="00CB0703" w:rsidP="00CB070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 23101 วิชาภาษาไทย</w:t>
      </w:r>
    </w:p>
    <w:p w14:paraId="1351F65F" w14:textId="77777777" w:rsidR="00CB0703" w:rsidRDefault="00CB0703" w:rsidP="00CB070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กลุ่มสาระการเรียนรู้ภาษาไทย</w:t>
      </w:r>
    </w:p>
    <w:p w14:paraId="4A656391" w14:textId="77777777" w:rsidR="00CB0703" w:rsidRDefault="00CB0703" w:rsidP="00CB070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3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เวลาเรียน  60 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1.5 หน่วยกิต </w:t>
      </w:r>
    </w:p>
    <w:p w14:paraId="2EA98F56" w14:textId="77777777" w:rsidR="00CB0703" w:rsidRDefault="00CB0703" w:rsidP="00CB070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876A3F0" w14:textId="77777777" w:rsidR="00CB0703" w:rsidRDefault="00CB0703" w:rsidP="00CB070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7708E">
        <w:rPr>
          <w:rFonts w:ascii="TH SarabunPSK" w:hAnsi="TH SarabunPSK" w:cs="TH SarabunPSK"/>
          <w:sz w:val="32"/>
          <w:szCs w:val="32"/>
          <w:cs/>
        </w:rPr>
        <w:t>ศึกษาหลักการอ่าน</w:t>
      </w:r>
      <w:r>
        <w:rPr>
          <w:rFonts w:ascii="TH SarabunPSK" w:hAnsi="TH SarabunPSK" w:cs="TH SarabunPSK"/>
          <w:sz w:val="32"/>
          <w:szCs w:val="32"/>
          <w:cs/>
        </w:rPr>
        <w:t>ออกเสียงบทร้อยแก้วและบทร้อยกรอง</w:t>
      </w:r>
      <w:r w:rsidRPr="0097708E">
        <w:rPr>
          <w:rFonts w:ascii="TH SarabunPSK" w:hAnsi="TH SarabunPSK" w:cs="TH SarabunPSK"/>
          <w:sz w:val="32"/>
          <w:szCs w:val="32"/>
          <w:cs/>
        </w:rPr>
        <w:t>เป็นทำนองเสนาะ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8E">
        <w:rPr>
          <w:rFonts w:ascii="TH SarabunPSK" w:hAnsi="TH SarabunPSK" w:cs="TH SarabunPSK"/>
          <w:sz w:val="32"/>
          <w:szCs w:val="32"/>
          <w:cs/>
        </w:rPr>
        <w:t>ความหมายโดยตรงและโดยนัย  จับใจความสำคัญและรายละเอียดของสิ่งที่อ่าน</w:t>
      </w:r>
      <w:r w:rsidRPr="0097708E">
        <w:rPr>
          <w:rFonts w:ascii="TH SarabunPSK" w:hAnsi="TH SarabunPSK" w:cs="TH SarabunPSK"/>
          <w:sz w:val="32"/>
          <w:szCs w:val="32"/>
        </w:rPr>
        <w:t xml:space="preserve">  </w:t>
      </w:r>
      <w:r w:rsidRPr="0097708E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แสดงความคิดเห็นและข้อโต้แย้งเกี่ยวกับเรื่องที่อ่านและเขียนกรอบแนวคิด  ผังความคิด  ย่อความ  ลำดับความอย่างมีขั้นตอนและความเป็นไปได้ของเรื่องที่อ่าน  </w:t>
      </w:r>
      <w:r w:rsidRPr="0097708E">
        <w:rPr>
          <w:rFonts w:ascii="TH SarabunPSK" w:eastAsia="AngsanaNew" w:hAnsi="TH SarabunPSK" w:cs="TH SarabunPSK"/>
          <w:sz w:val="32"/>
          <w:szCs w:val="32"/>
          <w:cs/>
        </w:rPr>
        <w:t>รวมทั้งประเมินความถูกต้องของข้อมูลที่ใช้สนับสนุนจากเรื่องที่อ่าน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708E">
        <w:rPr>
          <w:rFonts w:ascii="TH SarabunPSK" w:hAnsi="TH SarabunPSK" w:cs="TH SarabunPSK"/>
          <w:sz w:val="32"/>
          <w:szCs w:val="32"/>
          <w:cs/>
        </w:rPr>
        <w:t xml:space="preserve">การคัดลายมือตัวบรรจงครึ่งบรรทัด </w:t>
      </w:r>
      <w:r w:rsidRPr="0097708E">
        <w:rPr>
          <w:rFonts w:ascii="TH SarabunPSK" w:eastAsia="AngsanaNew" w:hAnsi="TH SarabunPSK" w:cs="TH SarabunPSK"/>
          <w:sz w:val="32"/>
          <w:szCs w:val="32"/>
          <w:cs/>
        </w:rPr>
        <w:t xml:space="preserve">ใช้ถ้อยคำได้ถูกต้องเหมาะสมตามระดับของภาษา </w:t>
      </w:r>
      <w:r w:rsidRPr="0097708E">
        <w:rPr>
          <w:rFonts w:ascii="TH SarabunPSK" w:hAnsi="TH SarabunPSK" w:cs="TH SarabunPSK"/>
          <w:sz w:val="32"/>
          <w:szCs w:val="32"/>
          <w:cs/>
        </w:rPr>
        <w:t>เขียนชีว</w:t>
      </w:r>
      <w:r>
        <w:rPr>
          <w:rFonts w:ascii="TH SarabunPSK" w:hAnsi="TH SarabunPSK" w:cs="TH SarabunPSK"/>
          <w:sz w:val="32"/>
          <w:szCs w:val="32"/>
          <w:cs/>
        </w:rPr>
        <w:t>ประวัติหรืออัตชีวประวัติโดยเล่า</w:t>
      </w:r>
      <w:r w:rsidRPr="0097708E">
        <w:rPr>
          <w:rFonts w:ascii="TH SarabunPSK" w:hAnsi="TH SarabunPSK" w:cs="TH SarabunPSK"/>
          <w:sz w:val="32"/>
          <w:szCs w:val="32"/>
          <w:cs/>
        </w:rPr>
        <w:t>เหตุการณ์ ข้อคิดเห็</w:t>
      </w:r>
      <w:r>
        <w:rPr>
          <w:rFonts w:ascii="TH SarabunPSK" w:hAnsi="TH SarabunPSK" w:cs="TH SarabunPSK"/>
          <w:sz w:val="32"/>
          <w:szCs w:val="32"/>
          <w:cs/>
        </w:rPr>
        <w:t xml:space="preserve">น และทัศนคติในเรื่องต่าง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8E">
        <w:rPr>
          <w:rFonts w:ascii="TH SarabunPSK" w:hAnsi="TH SarabunPSK" w:cs="TH SarabunPSK"/>
          <w:sz w:val="32"/>
          <w:szCs w:val="32"/>
          <w:cs/>
        </w:rPr>
        <w:t>ย่อความ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จดหมายกิจธุระ </w:t>
      </w:r>
      <w:r w:rsidRPr="0097708E">
        <w:rPr>
          <w:rFonts w:ascii="TH SarabunPSK" w:hAnsi="TH SarabunPSK" w:cs="TH SarabunPSK"/>
          <w:sz w:val="32"/>
          <w:szCs w:val="32"/>
          <w:cs/>
        </w:rPr>
        <w:t>แสดงความคิดเห็นและประเมินเรื่องจากการฟังและการดู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708E">
        <w:rPr>
          <w:rFonts w:ascii="TH SarabunPSK" w:hAnsi="TH SarabunPSK" w:cs="TH SarabunPSK"/>
          <w:sz w:val="32"/>
          <w:szCs w:val="32"/>
          <w:cs/>
        </w:rPr>
        <w:t>วิเครา</w:t>
      </w:r>
      <w:r>
        <w:rPr>
          <w:rFonts w:ascii="TH SarabunPSK" w:hAnsi="TH SarabunPSK" w:cs="TH SarabunPSK"/>
          <w:sz w:val="32"/>
          <w:szCs w:val="32"/>
          <w:cs/>
        </w:rPr>
        <w:t>ะห์และเรื่องที่ฟังและดู 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ข้อคิดมาประยุกต์ใช้ในการด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7708E">
        <w:rPr>
          <w:rFonts w:ascii="TH SarabunPSK" w:hAnsi="TH SarabunPSK" w:cs="TH SarabunPSK"/>
          <w:sz w:val="32"/>
          <w:szCs w:val="32"/>
          <w:cs/>
        </w:rPr>
        <w:t>เนินชีวิต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708E">
        <w:rPr>
          <w:rFonts w:ascii="TH SarabunPSK" w:hAnsi="TH SarabunPSK" w:cs="TH SarabunPSK"/>
          <w:sz w:val="32"/>
          <w:szCs w:val="32"/>
          <w:cs/>
        </w:rPr>
        <w:t>โครงสร้างประโยคซับซ้อน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708E">
        <w:rPr>
          <w:rFonts w:ascii="TH SarabunPSK" w:hAnsi="TH SarabunPSK" w:cs="TH SarabunPSK"/>
          <w:sz w:val="32"/>
          <w:szCs w:val="32"/>
          <w:cs/>
        </w:rPr>
        <w:t>ระดับภาษา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708E">
        <w:rPr>
          <w:rFonts w:ascii="TH SarabunPSK" w:hAnsi="TH SarabunPSK" w:cs="TH SarabunPSK"/>
          <w:sz w:val="32"/>
          <w:szCs w:val="32"/>
          <w:cs/>
        </w:rPr>
        <w:t>สรุปเนื้อหาวรรณคดีและวรรณกรรมที่อ่าน  วิเคราะห์ตัวละครสำคัญ  วิถีชีวิตไทย  และคุณค่าที่ได้รับจากวรรณคดี  วรรณกรรม  และบทอาขยาน  พร้อมทั้งสรุปความรู้  ข้อคิด  เพื่อนำไปประยุกต์ใช้ในชีวิตจริง</w:t>
      </w:r>
    </w:p>
    <w:p w14:paraId="0A7C0F86" w14:textId="77777777" w:rsidR="00CB0703" w:rsidRPr="00394ADF" w:rsidRDefault="00CB0703" w:rsidP="00CB0703">
      <w:pPr>
        <w:spacing w:line="259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โดยใช้ 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>ทักษะการ</w:t>
      </w:r>
      <w:r w:rsidRPr="00394ADF">
        <w:rPr>
          <w:rFonts w:ascii="TH SarabunPSK" w:eastAsia="Calibri" w:hAnsi="TH SarabunPSK" w:cs="TH SarabunPSK" w:hint="cs"/>
          <w:sz w:val="32"/>
          <w:szCs w:val="32"/>
          <w:cs/>
        </w:rPr>
        <w:t>อ่าน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 xml:space="preserve"> การเขียน </w:t>
      </w:r>
      <w:r w:rsidRPr="00394ADF">
        <w:rPr>
          <w:rFonts w:ascii="TH SarabunPSK" w:eastAsia="Calibri" w:hAnsi="TH SarabunPSK" w:cs="TH SarabunPSK" w:hint="cs"/>
          <w:sz w:val="32"/>
          <w:szCs w:val="32"/>
          <w:cs/>
        </w:rPr>
        <w:t>การฟัง การดูและ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>การพูด ด้านการฟัง</w:t>
      </w:r>
      <w:r w:rsidRPr="00394ADF">
        <w:rPr>
          <w:rFonts w:ascii="TH SarabunPSK" w:hAnsi="TH SarabunPSK" w:cs="TH SarabunPSK"/>
          <w:sz w:val="32"/>
          <w:szCs w:val="32"/>
          <w:cs/>
        </w:rPr>
        <w:t>แสดงความคิดเห็นและประเมินเรื่องจากการฟังและการดู</w:t>
      </w: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4ADF">
        <w:rPr>
          <w:rFonts w:ascii="TH SarabunPSK" w:hAnsi="TH SarabunPSK" w:cs="TH SarabunPSK"/>
          <w:sz w:val="32"/>
          <w:szCs w:val="32"/>
          <w:cs/>
        </w:rPr>
        <w:t>วิเคราะห์และเรื่องที่ฟังและดู เพื่อน</w:t>
      </w:r>
      <w:r w:rsidRPr="00394ADF">
        <w:rPr>
          <w:rFonts w:ascii="TH SarabunPSK" w:hAnsi="TH SarabunPSK" w:cs="TH SarabunPSK" w:hint="cs"/>
          <w:sz w:val="32"/>
          <w:szCs w:val="32"/>
          <w:cs/>
        </w:rPr>
        <w:t>ำ</w:t>
      </w:r>
      <w:r w:rsidRPr="00394ADF">
        <w:rPr>
          <w:rFonts w:ascii="TH SarabunPSK" w:hAnsi="TH SarabunPSK" w:cs="TH SarabunPSK"/>
          <w:sz w:val="32"/>
          <w:szCs w:val="32"/>
          <w:cs/>
        </w:rPr>
        <w:t>ข้อคิดมาประยุกต์ใช้ในการด</w:t>
      </w:r>
      <w:r w:rsidRPr="00394ADF">
        <w:rPr>
          <w:rFonts w:ascii="TH SarabunPSK" w:hAnsi="TH SarabunPSK" w:cs="TH SarabunPSK" w:hint="cs"/>
          <w:sz w:val="32"/>
          <w:szCs w:val="32"/>
          <w:cs/>
        </w:rPr>
        <w:t>ำ</w:t>
      </w:r>
      <w:r w:rsidRPr="00394ADF">
        <w:rPr>
          <w:rFonts w:ascii="TH SarabunPSK" w:hAnsi="TH SarabunPSK" w:cs="TH SarabunPSK"/>
          <w:sz w:val="32"/>
          <w:szCs w:val="32"/>
          <w:cs/>
        </w:rPr>
        <w:t>เนินชีวิต</w:t>
      </w: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>ด้านการอ่านสามารถอ่านออกเสียงร้อยแก้วและร้อยกรอง</w:t>
      </w:r>
      <w:r w:rsidRPr="00394ADF">
        <w:rPr>
          <w:rFonts w:ascii="TH SarabunPSK" w:hAnsi="TH SarabunPSK" w:cs="TH SarabunPSK"/>
          <w:sz w:val="32"/>
          <w:szCs w:val="32"/>
          <w:cs/>
        </w:rPr>
        <w:t>เป็นทำนองเสนาะ</w:t>
      </w: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ADF">
        <w:rPr>
          <w:rFonts w:ascii="TH SarabunPSK" w:hAnsi="TH SarabunPSK" w:cs="TH SarabunPSK"/>
          <w:sz w:val="32"/>
          <w:szCs w:val="32"/>
          <w:cs/>
        </w:rPr>
        <w:t>ความหมายโดยตรงและโดยนัย  จับใจความสำคัญและรายละเอียดของสิ่งที่อ่าน</w:t>
      </w:r>
      <w:r w:rsidRPr="00394ADF">
        <w:rPr>
          <w:rFonts w:ascii="TH SarabunPSK" w:hAnsi="TH SarabunPSK" w:cs="TH SarabunPSK"/>
          <w:sz w:val="32"/>
          <w:szCs w:val="32"/>
        </w:rPr>
        <w:t xml:space="preserve">  </w:t>
      </w:r>
      <w:r w:rsidRPr="00394ADF">
        <w:rPr>
          <w:rFonts w:ascii="TH SarabunPSK" w:hAnsi="TH SarabunPSK" w:cs="TH SarabunPSK"/>
          <w:sz w:val="32"/>
          <w:szCs w:val="32"/>
          <w:cs/>
        </w:rPr>
        <w:t>แสดงความคิดเห็นและข้อโต้แย้ง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 xml:space="preserve">ด้านการเขียนสามารถคัดลายมือตัวบรรจงครึ่งบรรทัดตามรูปแบบการเขียนตัวอักษรไทย การเขียนแนะนำตัวเอง การเขียนบรรยายประสบการณ์ </w:t>
      </w:r>
      <w:r w:rsidRPr="00394ADF">
        <w:rPr>
          <w:rFonts w:ascii="TH SarabunPSK" w:eastAsia="AngsanaNew" w:hAnsi="TH SarabunPSK" w:cs="TH SarabunPSK"/>
          <w:sz w:val="32"/>
          <w:szCs w:val="32"/>
          <w:cs/>
        </w:rPr>
        <w:t xml:space="preserve">ใช้ถ้อยคำได้ถูกต้องเหมาะสมตามระดับของภาษา </w:t>
      </w:r>
      <w:r w:rsidRPr="00394ADF">
        <w:rPr>
          <w:rFonts w:ascii="TH SarabunPSK" w:hAnsi="TH SarabunPSK" w:cs="TH SarabunPSK"/>
          <w:sz w:val="32"/>
          <w:szCs w:val="32"/>
          <w:cs/>
        </w:rPr>
        <w:t xml:space="preserve">เขียนชีวประวัติหรืออัตชีวประวัติโดยเล่าเหตุการณ์ ข้อคิดเห็น และทัศนคติในเรื่องต่าง ๆ </w:t>
      </w: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ADF">
        <w:rPr>
          <w:rFonts w:ascii="TH SarabunPSK" w:hAnsi="TH SarabunPSK" w:cs="TH SarabunPSK"/>
          <w:sz w:val="32"/>
          <w:szCs w:val="32"/>
          <w:cs/>
        </w:rPr>
        <w:t>ย่อความ</w:t>
      </w: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  จดหมายกิจธุระ</w:t>
      </w:r>
    </w:p>
    <w:p w14:paraId="546C3948" w14:textId="77777777" w:rsidR="00CB0703" w:rsidRPr="0097708E" w:rsidRDefault="00CB0703" w:rsidP="00CB070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เพื่อนำความรู้ไปใช้ในการแก้ปัญหาให้เกิดประโยชน์ในชีวิต  เป็นผู้มีคุณลักษณะอันพึงประสงค์  มีมารยาทในการอ่าน การเขียน  การฟัง การดูและการพูด  เห็นคุณค่าภาษาไทยซึ่งเป็นเอกลักษณ์ของชาติและรักภาษาไทย</w:t>
      </w:r>
    </w:p>
    <w:p w14:paraId="56DE626F" w14:textId="77777777" w:rsidR="00CB0703" w:rsidRDefault="00CB0703" w:rsidP="00CB0703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</w:p>
    <w:p w14:paraId="2C733004" w14:textId="77777777" w:rsidR="00CB0703" w:rsidRPr="00C36FCF" w:rsidRDefault="00CB0703" w:rsidP="00CB0703">
      <w:pPr>
        <w:rPr>
          <w:rFonts w:ascii="Angsana New" w:hAnsi="Angsana New"/>
          <w:b/>
          <w:bCs/>
          <w:sz w:val="32"/>
          <w:szCs w:val="32"/>
        </w:rPr>
      </w:pPr>
      <w:r w:rsidRPr="00C36FCF">
        <w:rPr>
          <w:rFonts w:ascii="Angsana New" w:hAnsi="Angsana New" w:hint="cs"/>
          <w:b/>
          <w:bCs/>
          <w:sz w:val="32"/>
          <w:szCs w:val="32"/>
          <w:cs/>
        </w:rPr>
        <w:t>รหัสตัวชี้วัด</w:t>
      </w:r>
    </w:p>
    <w:p w14:paraId="5A05CE50" w14:textId="77777777" w:rsidR="00CB0703" w:rsidRPr="007F7ED0" w:rsidRDefault="00CB0703" w:rsidP="00CB07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7F7ED0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3/3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3/4</w:t>
      </w:r>
      <w:r w:rsidRPr="007F7E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BC8AA21" w14:textId="77777777" w:rsidR="00CB0703" w:rsidRPr="007F7ED0" w:rsidRDefault="00CB0703" w:rsidP="00CB07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3/2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3/4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3/5</w:t>
      </w: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3/10</w:t>
      </w:r>
    </w:p>
    <w:p w14:paraId="4C339060" w14:textId="77777777" w:rsidR="00CB0703" w:rsidRPr="007F7ED0" w:rsidRDefault="00CB0703" w:rsidP="00CB07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3/2</w:t>
      </w:r>
      <w:r w:rsidRPr="007F7E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1368B4A" w14:textId="77777777" w:rsidR="00CB0703" w:rsidRPr="007F7ED0" w:rsidRDefault="00CB0703" w:rsidP="00CB07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3/3</w:t>
      </w:r>
      <w:r w:rsidRPr="007F7ED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7F7ED0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3/6</w:t>
      </w:r>
      <w:r w:rsidRPr="007F7E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48A7C9C" w14:textId="77777777" w:rsidR="00CB0703" w:rsidRPr="007F7ED0" w:rsidRDefault="00CB0703" w:rsidP="00CB07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 w:hint="cs"/>
          <w:sz w:val="32"/>
          <w:szCs w:val="32"/>
          <w:cs/>
        </w:rPr>
        <w:t>3/3</w:t>
      </w: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3/4</w:t>
      </w:r>
      <w:r w:rsidRPr="007F7E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FDB47B5" w14:textId="77777777" w:rsidR="00CB0703" w:rsidRDefault="00CB0703" w:rsidP="00CB0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5ADF30" w14:textId="77777777" w:rsidR="00CB0703" w:rsidRPr="00C36FCF" w:rsidRDefault="00CB0703" w:rsidP="00CB0703">
      <w:pPr>
        <w:rPr>
          <w:rFonts w:ascii="TH SarabunPSK" w:hAnsi="TH SarabunPSK" w:cs="TH SarabunPSK"/>
          <w:b/>
          <w:bCs/>
          <w:sz w:val="32"/>
          <w:szCs w:val="32"/>
        </w:rPr>
      </w:pPr>
      <w:r w:rsidRPr="00C36FCF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C36F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36FCF"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Pr="00C36FC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ตัวชี้วัด</w:t>
      </w:r>
    </w:p>
    <w:p w14:paraId="0B313EFC" w14:textId="77777777" w:rsidR="000C5A37" w:rsidRDefault="000C5A37"/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03"/>
    <w:rsid w:val="000C5A37"/>
    <w:rsid w:val="002748B4"/>
    <w:rsid w:val="00C50A98"/>
    <w:rsid w:val="00C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DB6"/>
  <w15:chartTrackingRefBased/>
  <w15:docId w15:val="{E99FEE51-7535-45F1-821F-79F234C1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0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03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2025-08-24T04:00:00Z</dcterms:created>
  <dcterms:modified xsi:type="dcterms:W3CDTF">2025-09-01T07:02:00Z</dcterms:modified>
</cp:coreProperties>
</file>