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552"/>
        <w:gridCol w:w="3543"/>
      </w:tblGrid>
      <w:tr w:rsidR="00870AD5" w:rsidRPr="00366873" w14:paraId="3DC119CF" w14:textId="77777777" w:rsidTr="00194054">
        <w:trPr>
          <w:jc w:val="center"/>
        </w:trPr>
        <w:tc>
          <w:tcPr>
            <w:tcW w:w="9639" w:type="dxa"/>
            <w:gridSpan w:val="3"/>
          </w:tcPr>
          <w:p w14:paraId="12C8D5DC" w14:textId="77777777" w:rsidR="00870AD5" w:rsidRPr="00366873" w:rsidRDefault="00870AD5" w:rsidP="00194054">
            <w:pPr>
              <w:jc w:val="center"/>
              <w:rPr>
                <w:rFonts w:ascii="TH SarabunPSK" w:eastAsiaTheme="minorHAnsi" w:hAnsi="TH SarabunPSK" w:cs="TH SarabunPSK"/>
                <w:b/>
                <w:bCs/>
                <w:sz w:val="32"/>
                <w:szCs w:val="32"/>
              </w:rPr>
            </w:pPr>
            <w:bookmarkStart w:id="0" w:name="_Hlk207371697"/>
            <w:r w:rsidRPr="00524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32101</w:t>
            </w:r>
            <w:r w:rsidRPr="005249B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ภาษาจีน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พื้นฐาน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</w:tr>
      <w:tr w:rsidR="00870AD5" w:rsidRPr="00366873" w14:paraId="29230F06" w14:textId="77777777" w:rsidTr="00194054">
        <w:trPr>
          <w:jc w:val="center"/>
        </w:trPr>
        <w:tc>
          <w:tcPr>
            <w:tcW w:w="3544" w:type="dxa"/>
          </w:tcPr>
          <w:p w14:paraId="3407FF94" w14:textId="77777777" w:rsidR="00870AD5" w:rsidRPr="00366873" w:rsidRDefault="00870AD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2552" w:type="dxa"/>
          </w:tcPr>
          <w:p w14:paraId="31E4A164" w14:textId="77777777" w:rsidR="00870AD5" w:rsidRPr="00366873" w:rsidRDefault="00870AD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3" w:type="dxa"/>
          </w:tcPr>
          <w:p w14:paraId="2B103DE4" w14:textId="77777777" w:rsidR="00870AD5" w:rsidRPr="00366873" w:rsidRDefault="00870AD5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กลุ่มสาระการเรียนรู้ภาษาต่างประเทศ</w:t>
            </w:r>
          </w:p>
        </w:tc>
      </w:tr>
      <w:tr w:rsidR="00870AD5" w:rsidRPr="00366873" w14:paraId="59544E62" w14:textId="77777777" w:rsidTr="00194054">
        <w:trPr>
          <w:jc w:val="center"/>
        </w:trPr>
        <w:tc>
          <w:tcPr>
            <w:tcW w:w="3544" w:type="dxa"/>
          </w:tcPr>
          <w:p w14:paraId="41041FB0" w14:textId="77777777" w:rsidR="00870AD5" w:rsidRPr="00366873" w:rsidRDefault="00870AD5" w:rsidP="00194054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2552" w:type="dxa"/>
          </w:tcPr>
          <w:p w14:paraId="564079DA" w14:textId="77777777" w:rsidR="00870AD5" w:rsidRPr="00366873" w:rsidRDefault="00870AD5" w:rsidP="00194054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ชั่วโมง/ภาคเรียน</w:t>
            </w:r>
          </w:p>
        </w:tc>
        <w:tc>
          <w:tcPr>
            <w:tcW w:w="3543" w:type="dxa"/>
          </w:tcPr>
          <w:p w14:paraId="028F9503" w14:textId="77777777" w:rsidR="00870AD5" w:rsidRPr="00366873" w:rsidRDefault="00870AD5" w:rsidP="00194054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1.0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124FEB96" w14:textId="77777777" w:rsidR="00870AD5" w:rsidRPr="00366873" w:rsidRDefault="00870AD5" w:rsidP="00870AD5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F0D85C7" w14:textId="77777777" w:rsidR="00870AD5" w:rsidRPr="00366873" w:rsidRDefault="00870AD5" w:rsidP="00870AD5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>ศึกษาทักษะการอ่านออกเสียงตามหลักการออกเสียงระบบพินอินภาษาจีนกลาง ระบุภาพ หรือสัญลักษณ์ ตรงตามความหมายของคำ กลุ่มคำ และประโยคจากการฟังหรือการอ่าน ปฏิบัติตามคำสั่ง ใช้คำสั่งและคำขอร้องง่าย ๆ ได้ และสามารถพูดโต้ตอบด้วยคำสั้นๆ ในการสื่อสารระหว่างบุคคลได้ บอกความต้องการ พูดและเขียนให้ข้อมูลเกี่ยวกับตนเอง จัดหมวดหมู่ตามประเภท บอกความเหมือนหรือความแตกต่างด้านวัฒนธรรมของจีนและของไทย พูดแสดงออกอย่างสุภาพตามมารยาทสังคมและวัฒนธรรมของจีน เขียนอักษรจีนตามหลักการเขียนคำศัพท์ง่าย ๆ และสามารถบอกความเหมือน หรือความแตกต่างของเสียงตัวอักษร คำ กลุ่มคำ ประโยคข้อความของภาษาจีนกับภาษาไทยได้ถูกต้อง อีกทั้งยังสามารถฟังหรือพูดในสถานการณ์ง่ายๆ ที่เกิดขึ้นในห้องเรียนได้อีกด้วย</w:t>
      </w:r>
    </w:p>
    <w:p w14:paraId="64D1E42E" w14:textId="77777777" w:rsidR="00870AD5" w:rsidRPr="00366873" w:rsidRDefault="00870AD5" w:rsidP="00870AD5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>โดยเลือกใช้ทักษะกระบวนการฟัง พูด อ่าน เขียน ทักษะการจำ เพื่อให้เข้าใจคำศัพท์และประโยคพื้นฐานที่เกี่ยวข้องกับชีวิตประจำวัน และเปลี่ยนความรู้ความคิดในสถานการ์ณจำลอง ใช้ภาษาท่าทางสื่อสารได้เหมาะสมตามสถานการณ์ รวมทั้งเข้าร่วมกิจกรรมที่เกี่ยวกับวันสำคัญตามวัฒนธรรมของจีน</w:t>
      </w:r>
    </w:p>
    <w:p w14:paraId="632B9E16" w14:textId="77777777" w:rsidR="00870AD5" w:rsidRDefault="00870AD5" w:rsidP="00870AD5">
      <w:pPr>
        <w:rPr>
          <w:rFonts w:ascii="TH SarabunPSK" w:hAnsi="TH SarabunPSK" w:cs="TH SarabunPSK"/>
          <w:sz w:val="32"/>
          <w:szCs w:val="32"/>
        </w:rPr>
      </w:pPr>
      <w:r w:rsidRPr="00366873">
        <w:rPr>
          <w:rFonts w:ascii="TH SarabunPSK" w:hAnsi="TH SarabunPSK" w:cs="TH SarabunPSK"/>
          <w:sz w:val="32"/>
          <w:szCs w:val="32"/>
          <w:cs/>
        </w:rPr>
        <w:tab/>
        <w:t>เพื่อให้เกิดทักษะทางภาษาเพื่อการสื่อสารสนทนาภาษาจีน และเห็นคุณค่า และประโยชน์ของการรู้ภาษาจีนและการใช้ภาษาจีนตามสถานการณ์ต่าง ๆ มีความใฝ่รู้ ใฝ่เรียนและมีความเข้าใจในการใช้ภาษา และนำไปใช้ในการสื่อสารได้อย่างมีประสิทธิภาพ</w:t>
      </w:r>
    </w:p>
    <w:p w14:paraId="1B5CA8FB" w14:textId="77777777" w:rsidR="00870AD5" w:rsidRPr="00366873" w:rsidRDefault="00870AD5" w:rsidP="00870AD5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870AD5" w:rsidRPr="00366873" w14:paraId="32A47F95" w14:textId="77777777" w:rsidTr="00194054">
        <w:trPr>
          <w:tblHeader/>
        </w:trPr>
        <w:tc>
          <w:tcPr>
            <w:tcW w:w="9360" w:type="dxa"/>
            <w:gridSpan w:val="2"/>
          </w:tcPr>
          <w:p w14:paraId="4CCB69BE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bookmarkStart w:id="1" w:name="_Hlk207373158"/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870AD5" w:rsidRPr="00366873" w14:paraId="4BE37FCD" w14:textId="77777777" w:rsidTr="00194054">
        <w:tc>
          <w:tcPr>
            <w:tcW w:w="500" w:type="dxa"/>
          </w:tcPr>
          <w:p w14:paraId="6BBF3DA2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8860" w:type="dxa"/>
          </w:tcPr>
          <w:p w14:paraId="22AC6D22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ปฏิบัติตามคำสั่ง และคำขอร้องที่ฟังหรืออ่าน</w:t>
            </w:r>
          </w:p>
        </w:tc>
      </w:tr>
      <w:tr w:rsidR="00870AD5" w:rsidRPr="00366873" w14:paraId="26709CD0" w14:textId="77777777" w:rsidTr="00194054">
        <w:tc>
          <w:tcPr>
            <w:tcW w:w="500" w:type="dxa"/>
          </w:tcPr>
          <w:p w14:paraId="71AABC21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8860" w:type="dxa"/>
          </w:tcPr>
          <w:p w14:paraId="3E0023F7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ประสมเสียง อ่านออกเสียงคำ กลุ่มคำ ประโยค และบทฝึกออกเสียงง่ายๆ ตามหลักการออกเสียง</w:t>
            </w:r>
          </w:p>
        </w:tc>
      </w:tr>
      <w:tr w:rsidR="00870AD5" w:rsidRPr="00366873" w14:paraId="4192A8C2" w14:textId="77777777" w:rsidTr="00194054">
        <w:tc>
          <w:tcPr>
            <w:tcW w:w="500" w:type="dxa"/>
          </w:tcPr>
          <w:p w14:paraId="493CA87C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8860" w:type="dxa"/>
          </w:tcPr>
          <w:p w14:paraId="37187D7B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ระบุภาพ หรือสัญลักษณ์ ตรงตามความหมายของคำ กลุ่มคำ และประโยคจากการฟังหรือการอ่าน</w:t>
            </w:r>
          </w:p>
        </w:tc>
      </w:tr>
      <w:tr w:rsidR="00870AD5" w:rsidRPr="00366873" w14:paraId="504CBB7E" w14:textId="77777777" w:rsidTr="00194054">
        <w:tc>
          <w:tcPr>
            <w:tcW w:w="500" w:type="dxa"/>
          </w:tcPr>
          <w:p w14:paraId="3260E27C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8860" w:type="dxa"/>
          </w:tcPr>
          <w:p w14:paraId="49DD77E0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พูดโต้ตอบด้วยคำสั้นๆ ง่ายๆ ในการสื่อสารระหว่างบุคคลตามแบบที่ฟัง </w:t>
            </w:r>
            <w:r w:rsidRPr="00797010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70AD5" w:rsidRPr="00366873" w14:paraId="05856C44" w14:textId="77777777" w:rsidTr="00194054">
        <w:tc>
          <w:tcPr>
            <w:tcW w:w="500" w:type="dxa"/>
          </w:tcPr>
          <w:p w14:paraId="2AC1B8ED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8860" w:type="dxa"/>
          </w:tcPr>
          <w:p w14:paraId="64E02201" w14:textId="77777777" w:rsidR="00870AD5" w:rsidRPr="00366873" w:rsidRDefault="00870A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ใช้คำสั่ง และคำขอร้องง่ายๆ ตามแบบที่ฟัง</w:t>
            </w:r>
          </w:p>
        </w:tc>
      </w:tr>
      <w:tr w:rsidR="00870AD5" w:rsidRPr="00366873" w14:paraId="03F41F7D" w14:textId="77777777" w:rsidTr="00194054">
        <w:tc>
          <w:tcPr>
            <w:tcW w:w="500" w:type="dxa"/>
          </w:tcPr>
          <w:p w14:paraId="6A970F65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6.</w:t>
            </w:r>
          </w:p>
        </w:tc>
        <w:tc>
          <w:tcPr>
            <w:tcW w:w="8860" w:type="dxa"/>
          </w:tcPr>
          <w:p w14:paraId="4036735A" w14:textId="77777777" w:rsidR="00870AD5" w:rsidRPr="00366873" w:rsidRDefault="00870A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พูดให้ข้อมูลเกี่ยวกับตนเอง และเรื่องใกล้ตัว</w:t>
            </w:r>
          </w:p>
        </w:tc>
      </w:tr>
      <w:tr w:rsidR="00870AD5" w:rsidRPr="00366873" w14:paraId="3AAFFC8C" w14:textId="77777777" w:rsidTr="00194054">
        <w:tc>
          <w:tcPr>
            <w:tcW w:w="500" w:type="dxa"/>
          </w:tcPr>
          <w:p w14:paraId="47689F14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7.</w:t>
            </w:r>
          </w:p>
        </w:tc>
        <w:tc>
          <w:tcPr>
            <w:tcW w:w="8860" w:type="dxa"/>
          </w:tcPr>
          <w:p w14:paraId="13ABA39A" w14:textId="77777777" w:rsidR="00870AD5" w:rsidRPr="00366873" w:rsidRDefault="00870A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เขียนให้ข้อมูลเกี่ยวกับตนเองง่ายๆ</w:t>
            </w:r>
          </w:p>
        </w:tc>
      </w:tr>
      <w:tr w:rsidR="00870AD5" w:rsidRPr="00366873" w14:paraId="6AF1BEA3" w14:textId="77777777" w:rsidTr="00194054">
        <w:tc>
          <w:tcPr>
            <w:tcW w:w="500" w:type="dxa"/>
          </w:tcPr>
          <w:p w14:paraId="0C786A25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8.</w:t>
            </w:r>
          </w:p>
        </w:tc>
        <w:tc>
          <w:tcPr>
            <w:tcW w:w="8860" w:type="dxa"/>
          </w:tcPr>
          <w:p w14:paraId="028CB468" w14:textId="77777777" w:rsidR="00870AD5" w:rsidRPr="00366873" w:rsidRDefault="00870A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จัดหมวดหมู่คำตามประเภทของบุคคล สัตว์ และสิ่งของ ตามที่ฟังหรืออ่าน</w:t>
            </w:r>
          </w:p>
        </w:tc>
      </w:tr>
      <w:tr w:rsidR="00870AD5" w:rsidRPr="00366873" w14:paraId="2245351A" w14:textId="77777777" w:rsidTr="00194054">
        <w:tc>
          <w:tcPr>
            <w:tcW w:w="500" w:type="dxa"/>
          </w:tcPr>
          <w:p w14:paraId="572B70A5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9.</w:t>
            </w:r>
          </w:p>
        </w:tc>
        <w:tc>
          <w:tcPr>
            <w:tcW w:w="8860" w:type="dxa"/>
          </w:tcPr>
          <w:p w14:paraId="388D5D68" w14:textId="77777777" w:rsidR="00870AD5" w:rsidRPr="00366873" w:rsidRDefault="00870A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บอกชื่อ คำศัพท์ และความสำคัญอย่างสั้นๆเกี่ยวกับเทศกาลและวันสำคัญของจีน </w:t>
            </w:r>
          </w:p>
        </w:tc>
      </w:tr>
      <w:tr w:rsidR="00870AD5" w:rsidRPr="00366873" w14:paraId="19CDD52E" w14:textId="77777777" w:rsidTr="00194054">
        <w:tc>
          <w:tcPr>
            <w:tcW w:w="500" w:type="dxa"/>
          </w:tcPr>
          <w:p w14:paraId="5412E383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10.</w:t>
            </w:r>
          </w:p>
        </w:tc>
        <w:tc>
          <w:tcPr>
            <w:tcW w:w="8860" w:type="dxa"/>
          </w:tcPr>
          <w:p w14:paraId="73AEF3DA" w14:textId="77777777" w:rsidR="00870AD5" w:rsidRPr="00366873" w:rsidRDefault="00870A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บอกความเหมือนหรือความแตกต่างด้านวัฒนธรรมของจีนและของไทย</w:t>
            </w:r>
          </w:p>
        </w:tc>
      </w:tr>
      <w:tr w:rsidR="00870AD5" w:rsidRPr="00366873" w14:paraId="36A8E268" w14:textId="77777777" w:rsidTr="00194054">
        <w:tc>
          <w:tcPr>
            <w:tcW w:w="500" w:type="dxa"/>
          </w:tcPr>
          <w:p w14:paraId="0877F73E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66873">
              <w:rPr>
                <w:rFonts w:ascii="TH SarabunPSK" w:hAnsi="TH SarabunPSK" w:cs="TH SarabunPSK"/>
                <w:sz w:val="32"/>
                <w:szCs w:val="32"/>
              </w:rPr>
              <w:t>11.</w:t>
            </w:r>
          </w:p>
        </w:tc>
        <w:tc>
          <w:tcPr>
            <w:tcW w:w="8860" w:type="dxa"/>
          </w:tcPr>
          <w:p w14:paraId="7D54BB78" w14:textId="77777777" w:rsidR="00870AD5" w:rsidRPr="00366873" w:rsidRDefault="00870AD5" w:rsidP="00194054">
            <w:pPr>
              <w:rPr>
                <w:rFonts w:ascii="TH SarabunPSK" w:eastAsia="DBThaiTextX" w:hAnsi="TH SarabunPSK" w:cs="TH SarabunPSK"/>
                <w:sz w:val="32"/>
                <w:szCs w:val="32"/>
                <w:cs/>
                <w:lang w:val="th-TH"/>
              </w:rPr>
            </w:pPr>
            <w:r w:rsidRPr="00797010">
              <w:rPr>
                <w:rFonts w:ascii="TH SarabunPSK" w:hAnsi="TH SarabunPSK" w:cs="TH SarabunPSK" w:hint="cs"/>
                <w:sz w:val="32"/>
                <w:szCs w:val="32"/>
                <w:cs/>
              </w:rPr>
              <w:t>ฟังหรือพูดในสถานการณ์ง่ายๆ ที่เกิดขึ้นในห้องเรียน</w:t>
            </w:r>
          </w:p>
        </w:tc>
      </w:tr>
      <w:tr w:rsidR="00870AD5" w:rsidRPr="00366873" w14:paraId="61360F29" w14:textId="77777777" w:rsidTr="00194054">
        <w:tc>
          <w:tcPr>
            <w:tcW w:w="9360" w:type="dxa"/>
            <w:gridSpan w:val="2"/>
          </w:tcPr>
          <w:p w14:paraId="08027458" w14:textId="77777777" w:rsidR="00870AD5" w:rsidRPr="00366873" w:rsidRDefault="00870AD5" w:rsidP="001940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  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  <w:r w:rsidRPr="003668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ผลการเรียนรู้</w:t>
            </w:r>
          </w:p>
        </w:tc>
      </w:tr>
      <w:bookmarkEnd w:id="1"/>
    </w:tbl>
    <w:p w14:paraId="71F084C3" w14:textId="77777777" w:rsidR="00870AD5" w:rsidRPr="00366873" w:rsidRDefault="00870AD5" w:rsidP="00870AD5">
      <w:pPr>
        <w:rPr>
          <w:rFonts w:ascii="TH SarabunPSK" w:hAnsi="TH SarabunPSK" w:cs="TH SarabunPSK"/>
          <w:sz w:val="32"/>
          <w:szCs w:val="32"/>
        </w:rPr>
      </w:pPr>
    </w:p>
    <w:p w14:paraId="33222A1F" w14:textId="77777777" w:rsidR="00870AD5" w:rsidRPr="00366873" w:rsidRDefault="00870AD5" w:rsidP="00870AD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bookmarkEnd w:id="0"/>
    <w:p w14:paraId="40B6B5B6" w14:textId="77777777" w:rsidR="00870AD5" w:rsidRPr="00366873" w:rsidRDefault="00870AD5" w:rsidP="00870AD5">
      <w:pPr>
        <w:rPr>
          <w:rFonts w:ascii="TH SarabunPSK" w:hAnsi="TH SarabunPSK" w:cs="TH SarabunPSK"/>
          <w:sz w:val="32"/>
          <w:szCs w:val="32"/>
        </w:rPr>
      </w:pPr>
    </w:p>
    <w:p w14:paraId="2946924E" w14:textId="77777777" w:rsidR="00916585" w:rsidRPr="00870AD5" w:rsidRDefault="00916585" w:rsidP="00870AD5"/>
    <w:sectPr w:rsidR="00916585" w:rsidRPr="00870AD5" w:rsidSect="0087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  <w:font w:name="DBThaiTextX">
    <w:altName w:val="MingLiU-ExtB"/>
    <w:charset w:val="88"/>
    <w:family w:val="auto"/>
    <w:pitch w:val="default"/>
    <w:sig w:usb0="00000000" w:usb1="00000000" w:usb2="00000010" w:usb3="00000000" w:csb0="001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A3"/>
    <w:rsid w:val="00011EFE"/>
    <w:rsid w:val="001F09EC"/>
    <w:rsid w:val="003E2377"/>
    <w:rsid w:val="005A2D8B"/>
    <w:rsid w:val="00870AD5"/>
    <w:rsid w:val="008A3316"/>
    <w:rsid w:val="008F4761"/>
    <w:rsid w:val="00916585"/>
    <w:rsid w:val="00B80D2A"/>
    <w:rsid w:val="00D44710"/>
    <w:rsid w:val="00DE691D"/>
    <w:rsid w:val="00F70CA3"/>
    <w:rsid w:val="00FA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0964C7"/>
  <w14:defaultImageDpi w14:val="32767"/>
  <w15:chartTrackingRefBased/>
  <w15:docId w15:val="{755C8ED7-CAAD-2143-8AA0-DD39EF63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30"/>
        <w:lang w:val="en-US" w:eastAsia="zh-CN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0CA3"/>
    <w:rPr>
      <w:rFonts w:ascii="Times New Roman" w:eastAsia="Batang" w:hAnsi="Times New Roman" w:cs="Angsana New"/>
      <w:szCs w:val="28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09EC"/>
    <w:pPr>
      <w:spacing w:before="100" w:beforeAutospacing="1" w:after="100" w:afterAutospacing="1"/>
    </w:pPr>
    <w:rPr>
      <w:rFonts w:ascii="Tahoma" w:eastAsia="Times New Roman" w:hAnsi="Tahoma" w:cs="Tahoma"/>
      <w:szCs w:val="24"/>
      <w:lang w:eastAsia="zh-CN"/>
    </w:rPr>
  </w:style>
  <w:style w:type="table" w:styleId="TableGrid">
    <w:name w:val="Table Grid"/>
    <w:basedOn w:val="TableNormal"/>
    <w:uiPriority w:val="39"/>
    <w:rsid w:val="00870AD5"/>
    <w:rPr>
      <w:rFonts w:eastAsiaTheme="minorHAns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47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จิราภรณ์ ต้นงาม</dc:creator>
  <cp:keywords/>
  <dc:description/>
  <cp:lastModifiedBy>na ph</cp:lastModifiedBy>
  <cp:revision>10</cp:revision>
  <dcterms:created xsi:type="dcterms:W3CDTF">2022-05-05T15:26:00Z</dcterms:created>
  <dcterms:modified xsi:type="dcterms:W3CDTF">2025-08-30T07:25:00Z</dcterms:modified>
</cp:coreProperties>
</file>