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FB" w:rsidRPr="00DA41F5" w:rsidRDefault="00E97CFB" w:rsidP="00E97CFB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3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E97CFB" w:rsidRPr="00DA41F5" w:rsidTr="00623822">
        <w:trPr>
          <w:trHeight w:val="346"/>
          <w:jc w:val="center"/>
        </w:trPr>
        <w:tc>
          <w:tcPr>
            <w:tcW w:w="9781" w:type="dxa"/>
            <w:gridSpan w:val="3"/>
          </w:tcPr>
          <w:p w:rsidR="00E97CFB" w:rsidRPr="00DA41F5" w:rsidRDefault="00E97CFB" w:rsidP="00623822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การงานอาชีพ</w:t>
            </w:r>
          </w:p>
        </w:tc>
      </w:tr>
      <w:tr w:rsidR="00E97CFB" w:rsidRPr="00DA41F5" w:rsidTr="00623822">
        <w:trPr>
          <w:jc w:val="center"/>
        </w:trPr>
        <w:tc>
          <w:tcPr>
            <w:tcW w:w="3119" w:type="dxa"/>
          </w:tcPr>
          <w:p w:rsidR="00E97CFB" w:rsidRPr="00DA41F5" w:rsidRDefault="00E97CFB" w:rsidP="0062382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E97CFB" w:rsidRPr="00DA41F5" w:rsidRDefault="00E97CFB" w:rsidP="0062382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E97CFB" w:rsidRPr="00DA41F5" w:rsidRDefault="00E97CFB" w:rsidP="0062382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รเรียนรู้การงานอาชี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E97CFB" w:rsidRPr="00DA41F5" w:rsidTr="00623822">
        <w:trPr>
          <w:jc w:val="center"/>
        </w:trPr>
        <w:tc>
          <w:tcPr>
            <w:tcW w:w="3119" w:type="dxa"/>
          </w:tcPr>
          <w:p w:rsidR="00E97CFB" w:rsidRPr="00DA41F5" w:rsidRDefault="00E97CFB" w:rsidP="0062382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E97CFB" w:rsidRPr="00DA41F5" w:rsidRDefault="00E97CFB" w:rsidP="00623822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:rsidR="00E97CFB" w:rsidRPr="00DA41F5" w:rsidRDefault="00E97CFB" w:rsidP="0062382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379"/>
        <w:gridCol w:w="2976"/>
        <w:gridCol w:w="2670"/>
        <w:gridCol w:w="905"/>
        <w:gridCol w:w="961"/>
      </w:tblGrid>
      <w:tr w:rsidR="00E97CFB" w:rsidRPr="006769A5" w:rsidTr="00623822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97CFB" w:rsidRPr="006769A5" w:rsidTr="00623822">
        <w:trPr>
          <w:jc w:val="center"/>
        </w:trPr>
        <w:tc>
          <w:tcPr>
            <w:tcW w:w="743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379" w:type="dxa"/>
          </w:tcPr>
          <w:p w:rsidR="00E97CFB" w:rsidRPr="004C5754" w:rsidRDefault="00E97CFB" w:rsidP="0062382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4C5754">
              <w:rPr>
                <w:rFonts w:ascii="Angsana New" w:hAnsi="Angsana New" w:cs="Angsana New"/>
                <w:sz w:val="28"/>
                <w:szCs w:val="28"/>
                <w:cs/>
              </w:rPr>
              <w:t>การทำงานที่มีประสิทธิภาพ</w:t>
            </w:r>
          </w:p>
        </w:tc>
        <w:tc>
          <w:tcPr>
            <w:tcW w:w="2976" w:type="dxa"/>
          </w:tcPr>
          <w:p w:rsidR="00E97CFB" w:rsidRDefault="00E97CFB" w:rsidP="00623822">
            <w:pPr>
              <w:spacing w:after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C174C2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C174C2">
              <w:rPr>
                <w:rFonts w:ascii="Angsana New" w:eastAsia="Times New Roman" w:hAnsi="Angsana New" w:cs="Angsana New"/>
                <w:sz w:val="28"/>
              </w:rPr>
              <w:t xml:space="preserve">1.1 </w:t>
            </w:r>
            <w:r w:rsidRPr="00C174C2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C174C2">
              <w:rPr>
                <w:rFonts w:ascii="Angsana New" w:eastAsia="Times New Roman" w:hAnsi="Angsana New" w:cs="Angsana New"/>
                <w:sz w:val="28"/>
              </w:rPr>
              <w:t xml:space="preserve">3/1 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</w:p>
          <w:p w:rsidR="00E97CFB" w:rsidRPr="007A54C2" w:rsidRDefault="00E97CFB" w:rsidP="00623822">
            <w:pPr>
              <w:spacing w:after="0"/>
              <w:rPr>
                <w:rFonts w:ascii="TH SarabunPSK" w:hAnsi="TH SarabunPSK" w:cs="TH SarabunPSK"/>
                <w:color w:val="000000"/>
                <w:cs/>
              </w:rPr>
            </w:pP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1.1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3/2 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</w:p>
        </w:tc>
        <w:tc>
          <w:tcPr>
            <w:tcW w:w="2670" w:type="dxa"/>
          </w:tcPr>
          <w:p w:rsidR="00E97CFB" w:rsidRPr="0084395E" w:rsidRDefault="00E97CFB" w:rsidP="00623822">
            <w:pPr>
              <w:pStyle w:val="a4"/>
              <w:spacing w:before="0" w:beforeAutospacing="0" w:after="0" w:afterAutospacing="0"/>
              <w:rPr>
                <w:rFonts w:ascii="Angsana New" w:hAnsi="Angsana New" w:cs="Angsana New"/>
                <w:sz w:val="28"/>
                <w:szCs w:val="28"/>
              </w:rPr>
            </w:pPr>
            <w:r w:rsidRPr="008439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4395E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2031C7">
              <w:rPr>
                <w:rFonts w:ascii="Angsana New" w:hAnsi="Angsana New" w:cs="Angsana New"/>
                <w:sz w:val="28"/>
                <w:szCs w:val="28"/>
                <w:cs/>
              </w:rPr>
              <w:t>การวางแผน การแบ่งงาน การปฏิบัติตามกระบวนการทำงาน การรับผิดชอบและซื่อสัตย์ในการทำงาน</w:t>
            </w:r>
          </w:p>
        </w:tc>
        <w:tc>
          <w:tcPr>
            <w:tcW w:w="905" w:type="dxa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97CFB" w:rsidRPr="006769A5" w:rsidTr="00623822">
        <w:trPr>
          <w:jc w:val="center"/>
        </w:trPr>
        <w:tc>
          <w:tcPr>
            <w:tcW w:w="743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379" w:type="dxa"/>
          </w:tcPr>
          <w:p w:rsidR="00E97CFB" w:rsidRPr="0084395E" w:rsidRDefault="00E97CFB" w:rsidP="0062382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84395E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2031C7">
              <w:rPr>
                <w:rFonts w:ascii="Angsana New" w:hAnsi="Angsana New" w:cs="Angsana New"/>
                <w:sz w:val="28"/>
                <w:szCs w:val="28"/>
                <w:cs/>
              </w:rPr>
              <w:t>การจัดการพลังงาน ทรัพยากร และสิ่งแวดล้อม</w:t>
            </w:r>
          </w:p>
        </w:tc>
        <w:tc>
          <w:tcPr>
            <w:tcW w:w="2976" w:type="dxa"/>
          </w:tcPr>
          <w:p w:rsidR="00E97CFB" w:rsidRPr="0084395E" w:rsidRDefault="00E97CFB" w:rsidP="00623822">
            <w:pPr>
              <w:rPr>
                <w:rFonts w:ascii="TH SarabunPSK" w:hAnsi="TH SarabunPSK" w:cs="TH SarabunPSK"/>
                <w:sz w:val="28"/>
                <w:cs/>
              </w:rPr>
            </w:pPr>
            <w:r w:rsidRPr="0084395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1.1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3/3 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</w:t>
            </w:r>
          </w:p>
        </w:tc>
        <w:tc>
          <w:tcPr>
            <w:tcW w:w="2670" w:type="dxa"/>
          </w:tcPr>
          <w:p w:rsidR="00E97CFB" w:rsidRPr="0084395E" w:rsidRDefault="00E97CFB" w:rsidP="00623822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2031C7">
              <w:rPr>
                <w:rFonts w:ascii="Angsana New" w:hAnsi="Angsana New" w:cs="Angsana New"/>
                <w:sz w:val="28"/>
                <w:szCs w:val="28"/>
                <w:cs/>
              </w:rPr>
              <w:t>วิธีการประหยัดพลังงานในชีวิตประจำวัน การใช้ทรัพยากรอย่างคุ้มค่า และการอนุรักษ์สิ่งแวดล้อม</w:t>
            </w:r>
            <w:r w:rsidRPr="008439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05" w:type="dxa"/>
            <w:vAlign w:val="center"/>
          </w:tcPr>
          <w:p w:rsidR="00E97CFB" w:rsidRPr="00DA0EFC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97CFB" w:rsidRPr="006769A5" w:rsidTr="00623822">
        <w:trPr>
          <w:jc w:val="center"/>
        </w:trPr>
        <w:tc>
          <w:tcPr>
            <w:tcW w:w="743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379" w:type="dxa"/>
          </w:tcPr>
          <w:p w:rsidR="00E97CFB" w:rsidRPr="0084395E" w:rsidRDefault="00E97CFB" w:rsidP="0062382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2031C7">
              <w:rPr>
                <w:rFonts w:ascii="Angsana New" w:hAnsi="Angsana New" w:cs="Angsana New"/>
                <w:sz w:val="28"/>
                <w:szCs w:val="28"/>
                <w:cs/>
              </w:rPr>
              <w:t>การเรียนรู้แนวทางสู่อาชีพ</w:t>
            </w:r>
            <w:r w:rsidRPr="0084395E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976" w:type="dxa"/>
          </w:tcPr>
          <w:p w:rsidR="00E97CFB" w:rsidRDefault="00E97CFB" w:rsidP="00623822">
            <w:pPr>
              <w:spacing w:after="0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2.1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3/1 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  <w:p w:rsidR="00E97CFB" w:rsidRPr="006769A5" w:rsidRDefault="00E97CFB" w:rsidP="0062382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2.1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3/2 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2670" w:type="dxa"/>
          </w:tcPr>
          <w:p w:rsidR="00E97CFB" w:rsidRPr="00D06A3E" w:rsidRDefault="00E97CFB" w:rsidP="00623822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2031C7">
              <w:rPr>
                <w:rFonts w:ascii="Angsana New" w:hAnsi="Angsana New" w:cs="Angsana New"/>
                <w:sz w:val="28"/>
                <w:szCs w:val="28"/>
                <w:cs/>
              </w:rPr>
              <w:t>การรู้จักตนเอง ความสนใจ ความถนัด ศึกษาอาชีพในท้องถิ่น แนวโน้มตลาดแรงงาน</w:t>
            </w:r>
          </w:p>
        </w:tc>
        <w:tc>
          <w:tcPr>
            <w:tcW w:w="905" w:type="dxa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97CFB" w:rsidRPr="006769A5" w:rsidTr="00623822">
        <w:trPr>
          <w:jc w:val="center"/>
        </w:trPr>
        <w:tc>
          <w:tcPr>
            <w:tcW w:w="743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79" w:type="dxa"/>
          </w:tcPr>
          <w:p w:rsidR="00E97CFB" w:rsidRPr="0044174A" w:rsidRDefault="00E97CFB" w:rsidP="00623822">
            <w:pPr>
              <w:pStyle w:val="a4"/>
              <w:spacing w:before="0" w:beforeAutospacing="0" w:after="0" w:afterAutospacing="0"/>
              <w:textAlignment w:val="baseline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84395E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44174A">
              <w:rPr>
                <w:rFonts w:ascii="Angsana New" w:hAnsi="Angsana New" w:cs="Angsana New"/>
                <w:sz w:val="28"/>
                <w:szCs w:val="28"/>
                <w:cs/>
              </w:rPr>
              <w:t>การหางานและแนวทางสู่อาชีพ</w:t>
            </w:r>
            <w:r w:rsidRPr="0044174A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E97CFB" w:rsidRDefault="00E97CFB" w:rsidP="00623822">
            <w:pPr>
              <w:spacing w:after="0"/>
              <w:rPr>
                <w:rFonts w:ascii="Angsana New" w:eastAsia="Times New Roman" w:hAnsi="Angsana New" w:cs="Angsana New"/>
                <w:sz w:val="28"/>
              </w:rPr>
            </w:pP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>
              <w:rPr>
                <w:rFonts w:ascii="Angsana New" w:eastAsia="Times New Roman" w:hAnsi="Angsana New" w:cs="Angsana New"/>
                <w:sz w:val="28"/>
              </w:rPr>
              <w:t>2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>
              <w:rPr>
                <w:rFonts w:ascii="Angsana New" w:eastAsia="Times New Roman" w:hAnsi="Angsana New" w:cs="Angsana New"/>
                <w:sz w:val="28"/>
              </w:rPr>
              <w:t>3/1</w:t>
            </w:r>
          </w:p>
          <w:p w:rsidR="00E97CFB" w:rsidRDefault="00E97CFB" w:rsidP="00623822">
            <w:pPr>
              <w:spacing w:after="0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2031C7">
              <w:rPr>
                <w:rFonts w:ascii="Angsana New" w:eastAsia="Times New Roman" w:hAnsi="Angsana New" w:cs="Angsana New"/>
                <w:sz w:val="28"/>
              </w:rPr>
              <w:t xml:space="preserve">2.1 </w:t>
            </w:r>
            <w:r w:rsidRPr="002031C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>
              <w:rPr>
                <w:rFonts w:ascii="Angsana New" w:eastAsia="Times New Roman" w:hAnsi="Angsana New" w:cs="Angsana New"/>
                <w:sz w:val="28"/>
              </w:rPr>
              <w:t>3/2</w:t>
            </w:r>
          </w:p>
          <w:p w:rsidR="00E97CFB" w:rsidRPr="004C5754" w:rsidRDefault="00E97CFB" w:rsidP="0062382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E97CFB" w:rsidRPr="00D06A3E" w:rsidRDefault="00E97CFB" w:rsidP="00623822">
            <w:pPr>
              <w:pStyle w:val="a4"/>
              <w:spacing w:before="0" w:beforeAutospacing="0" w:after="0" w:afterAutospacing="0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44174A">
              <w:rPr>
                <w:rFonts w:ascii="Angsana New" w:hAnsi="Angsana New" w:cs="Angsana New"/>
                <w:sz w:val="32"/>
                <w:szCs w:val="28"/>
                <w:cs/>
              </w:rPr>
              <w:t>ศึกษาข้อมูลจากสื่อสิ่งพิมพ์-ออนไลน์ ฝึกเขียนใบสมัครสมมติ วิเคราะห์คุณสมบัติอาชีพ</w:t>
            </w:r>
          </w:p>
        </w:tc>
        <w:tc>
          <w:tcPr>
            <w:tcW w:w="905" w:type="dxa"/>
            <w:vAlign w:val="center"/>
          </w:tcPr>
          <w:p w:rsidR="00E97CFB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:rsidR="00E97CFB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97CFB" w:rsidRPr="006769A5" w:rsidTr="00623822">
        <w:trPr>
          <w:jc w:val="center"/>
        </w:trPr>
        <w:tc>
          <w:tcPr>
            <w:tcW w:w="743" w:type="dxa"/>
          </w:tcPr>
          <w:p w:rsidR="00E97CFB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79" w:type="dxa"/>
          </w:tcPr>
          <w:p w:rsidR="00E97CFB" w:rsidRPr="00D06A3E" w:rsidRDefault="00E97CFB" w:rsidP="00623822">
            <w:pPr>
              <w:pStyle w:val="a4"/>
              <w:spacing w:before="0" w:beforeAutospacing="0" w:after="0" w:afterAutospacing="0"/>
              <w:textAlignment w:val="baseline"/>
              <w:rPr>
                <w:rFonts w:ascii="Angsana New" w:hAnsi="Angsana New" w:cs="Angsana New"/>
                <w:sz w:val="28"/>
                <w:szCs w:val="28"/>
                <w:cs/>
              </w:rPr>
            </w:pPr>
            <w:bookmarkStart w:id="0" w:name="_GoBack"/>
            <w:bookmarkEnd w:id="0"/>
            <w:r w:rsidRPr="0044174A">
              <w:rPr>
                <w:rFonts w:ascii="Angsana New" w:hAnsi="Angsana New" w:cs="Angsana New"/>
                <w:sz w:val="32"/>
                <w:szCs w:val="28"/>
                <w:cs/>
              </w:rPr>
              <w:t>การประเมินทางเลือกอาชีพ</w:t>
            </w:r>
            <w:r w:rsidRPr="0044174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6" w:type="dxa"/>
          </w:tcPr>
          <w:p w:rsidR="00E97CFB" w:rsidRPr="006769A5" w:rsidRDefault="00E97CFB" w:rsidP="0062382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74C2">
              <w:rPr>
                <w:rFonts w:ascii="Angsana New" w:eastAsia="Times New Roman" w:hAnsi="Angsana New" w:cs="Angsana New"/>
                <w:sz w:val="28"/>
                <w:cs/>
              </w:rPr>
              <w:t xml:space="preserve">ง </w:t>
            </w:r>
            <w:r w:rsidRPr="00C174C2">
              <w:rPr>
                <w:rFonts w:ascii="Angsana New" w:eastAsia="Times New Roman" w:hAnsi="Angsana New" w:cs="Angsana New"/>
                <w:sz w:val="28"/>
              </w:rPr>
              <w:t xml:space="preserve">2.1 </w:t>
            </w:r>
            <w:r w:rsidRPr="00C174C2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C174C2">
              <w:rPr>
                <w:rFonts w:ascii="Angsana New" w:eastAsia="Times New Roman" w:hAnsi="Angsana New" w:cs="Angsana New"/>
                <w:sz w:val="28"/>
              </w:rPr>
              <w:t xml:space="preserve">3/3 </w:t>
            </w:r>
          </w:p>
        </w:tc>
        <w:tc>
          <w:tcPr>
            <w:tcW w:w="2670" w:type="dxa"/>
          </w:tcPr>
          <w:p w:rsidR="00E97CFB" w:rsidRPr="00D06A3E" w:rsidRDefault="00E97CFB" w:rsidP="00623822">
            <w:pPr>
              <w:pStyle w:val="a4"/>
              <w:spacing w:before="0" w:beforeAutospacing="0" w:after="0" w:afterAutospacing="0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44174A">
              <w:rPr>
                <w:rFonts w:ascii="Angsana New" w:hAnsi="Angsana New" w:cs="Angsana New"/>
                <w:sz w:val="32"/>
                <w:szCs w:val="28"/>
                <w:cs/>
              </w:rPr>
              <w:t>ทำแบบประเมินตนเอง (ความรู้-ถนัด-ความสนใจ) วิเคราะห์เกณฑ์เลือกอาชีพ นำเสนออาชีพที่เหมาะสม</w:t>
            </w:r>
          </w:p>
        </w:tc>
        <w:tc>
          <w:tcPr>
            <w:tcW w:w="905" w:type="dxa"/>
            <w:vAlign w:val="center"/>
          </w:tcPr>
          <w:p w:rsidR="00E97CFB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:rsidR="00E97CFB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97CFB" w:rsidRPr="006769A5" w:rsidTr="00623822">
        <w:trPr>
          <w:jc w:val="center"/>
        </w:trPr>
        <w:tc>
          <w:tcPr>
            <w:tcW w:w="7768" w:type="dxa"/>
            <w:gridSpan w:val="4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61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E97CFB" w:rsidRPr="006769A5" w:rsidTr="00623822">
        <w:trPr>
          <w:jc w:val="center"/>
        </w:trPr>
        <w:tc>
          <w:tcPr>
            <w:tcW w:w="7768" w:type="dxa"/>
            <w:gridSpan w:val="4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E97CFB" w:rsidRPr="006769A5" w:rsidTr="00623822">
        <w:trPr>
          <w:jc w:val="center"/>
        </w:trPr>
        <w:tc>
          <w:tcPr>
            <w:tcW w:w="7768" w:type="dxa"/>
            <w:gridSpan w:val="4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E97CFB" w:rsidRPr="006769A5" w:rsidTr="00623822">
        <w:trPr>
          <w:jc w:val="center"/>
        </w:trPr>
        <w:tc>
          <w:tcPr>
            <w:tcW w:w="7768" w:type="dxa"/>
            <w:gridSpan w:val="4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:rsidR="00E97CFB" w:rsidRPr="006769A5" w:rsidRDefault="00E97CFB" w:rsidP="006238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E97CFB" w:rsidRPr="003B4047" w:rsidRDefault="00E97CFB" w:rsidP="00E97C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5DF4" w:rsidRDefault="00455DF4"/>
    <w:sectPr w:rsidR="0045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FB"/>
    <w:rsid w:val="0017063E"/>
    <w:rsid w:val="001F5725"/>
    <w:rsid w:val="00455DF4"/>
    <w:rsid w:val="00E97CFB"/>
    <w:rsid w:val="00E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7C97-8EBD-45AB-80F0-0440F7FA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CF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97C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3"/>
    <w:uiPriority w:val="39"/>
    <w:rsid w:val="00E9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2025-08-24T08:27:00Z</dcterms:created>
  <dcterms:modified xsi:type="dcterms:W3CDTF">2025-08-25T08:44:00Z</dcterms:modified>
</cp:coreProperties>
</file>