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260"/>
      </w:tblGrid>
      <w:tr w:rsidR="00FC7569" w14:paraId="5C9F4C15" w14:textId="77777777" w:rsidTr="00852EDB">
        <w:trPr>
          <w:jc w:val="center"/>
        </w:trPr>
        <w:tc>
          <w:tcPr>
            <w:tcW w:w="9781" w:type="dxa"/>
            <w:gridSpan w:val="3"/>
          </w:tcPr>
          <w:p w14:paraId="0E75EA04" w14:textId="08142A9A" w:rsidR="00FC7569" w:rsidRDefault="00852EDB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20221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ขนมไทย</w:t>
            </w:r>
          </w:p>
        </w:tc>
      </w:tr>
      <w:tr w:rsidR="00FC7569" w14:paraId="000588FC" w14:textId="77777777" w:rsidTr="00852EDB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53C9CE8B" w14:textId="0EE4B0C2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</w:t>
            </w:r>
            <w:r w:rsidR="00852E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รเรียนรู้การงานอาชีพ</w:t>
            </w:r>
          </w:p>
        </w:tc>
      </w:tr>
      <w:tr w:rsidR="00FC7569" w14:paraId="2B62D16A" w14:textId="77777777" w:rsidTr="00852EDB">
        <w:trPr>
          <w:jc w:val="center"/>
        </w:trPr>
        <w:tc>
          <w:tcPr>
            <w:tcW w:w="3119" w:type="dxa"/>
          </w:tcPr>
          <w:p w14:paraId="23C29485" w14:textId="1FB8DA16" w:rsidR="00FC7569" w:rsidRDefault="00852EDB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1-3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260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2B5BE6DA" w:rsidR="00FC7569" w:rsidRPr="00C02B9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02B97">
        <w:rPr>
          <w:rFonts w:ascii="TH SarabunPSK" w:hAnsi="TH SarabunPSK" w:cs="TH SarabunPSK"/>
          <w:sz w:val="32"/>
          <w:szCs w:val="32"/>
          <w:cs/>
        </w:rPr>
        <w:t>ศึกษา</w:t>
      </w:r>
      <w:r w:rsidR="00B2370F" w:rsidRPr="00C02B97">
        <w:rPr>
          <w:rFonts w:ascii="TH SarabunPSK" w:hAnsi="TH SarabunPSK" w:cs="TH SarabunPSK"/>
          <w:sz w:val="32"/>
          <w:szCs w:val="32"/>
          <w:cs/>
        </w:rPr>
        <w:t>เกี่ยวกับความหมาย ประวัติ ความสำคัญ และประเภทของขนมไทย รวมทั้งคุณค่าทางโภชนาการและการเลือกใช้วัตถุดิบที่เหมาะสม ผู้เรียนจะได้เรียนรู้เนื้อหาสาระตามหลักสูตรแกนกลางการศึกษาขั้นพื้นฐานที่เชื่อมโยงกับการดำรงชีวิตและการประกอบอาชีพ สามารถอธิบายขั้นตอนการทำขนมไทยได้อย่างถูกต้องตามหลักวิชาการ</w:t>
      </w:r>
      <w:r w:rsidR="00FC7569"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2EDB"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7569"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370F"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AA21AF" w14:textId="1BA2685D" w:rsidR="00FC7569" w:rsidRPr="00C02B97" w:rsidRDefault="00FC7569" w:rsidP="00FC75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2B97">
        <w:rPr>
          <w:rFonts w:ascii="TH SarabunPSK" w:hAnsi="TH SarabunPSK" w:cs="TH SarabunPSK"/>
          <w:sz w:val="32"/>
          <w:szCs w:val="32"/>
          <w:cs/>
        </w:rPr>
        <w:tab/>
      </w:r>
      <w:r w:rsidR="00B2370F" w:rsidRPr="00C02B97">
        <w:rPr>
          <w:rFonts w:ascii="TH SarabunPSK" w:hAnsi="TH SarabunPSK" w:cs="TH SarabunPSK"/>
          <w:sz w:val="32"/>
          <w:szCs w:val="32"/>
          <w:cs/>
        </w:rPr>
        <w:t>โดย</w:t>
      </w:r>
      <w:r w:rsidR="00B2370F" w:rsidRPr="00C02B97">
        <w:rPr>
          <w:rFonts w:ascii="TH SarabunPSK" w:hAnsi="TH SarabunPSK" w:cs="TH SarabunPSK"/>
          <w:sz w:val="32"/>
          <w:szCs w:val="32"/>
          <w:cs/>
        </w:rPr>
        <w:t>ฝึกทักษะการปฏิบัติจริง ตั้งแต่การเลือกวัตถุดิบ การเตรียมอุปกรณ์ ขั้นตอนการทำขนมไทยอย่างหลากหลาย รวมถึงการบรรจุภัณฑ์และการนำเสนอผลงานอย่างสร้างสรรค์ การเรียนรู้เหล่านี้ช่วยพัฒนาสมรรถนะที่จำเป็นในการทำงาน เช่น ความสามารถในการคิดวิเคราะห์ การแก้ปัญหา การใช้ทักษะชีวิต และการใช้เทคโนโลยีที่เกี่ยวข้องกับการประกอบอาชีพ</w:t>
      </w:r>
      <w:r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370F"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370F"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8B42AE" w14:textId="727368F9" w:rsidR="003B4047" w:rsidRPr="00C02B9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2B97">
        <w:rPr>
          <w:rFonts w:ascii="TH SarabunPSK" w:hAnsi="TH SarabunPSK" w:cs="TH SarabunPSK"/>
          <w:sz w:val="32"/>
          <w:szCs w:val="32"/>
          <w:cs/>
        </w:rPr>
        <w:tab/>
      </w:r>
      <w:r w:rsidR="00FC7569" w:rsidRPr="00C02B97">
        <w:rPr>
          <w:rFonts w:ascii="TH SarabunPSK" w:hAnsi="TH SarabunPSK" w:cs="TH SarabunPSK"/>
          <w:sz w:val="32"/>
          <w:szCs w:val="32"/>
          <w:cs/>
        </w:rPr>
        <w:t>เพื่อให้มี</w:t>
      </w:r>
      <w:r w:rsidR="00B2370F" w:rsidRPr="00C02B97">
        <w:rPr>
          <w:rFonts w:ascii="TH SarabunPSK" w:hAnsi="TH SarabunPSK" w:cs="TH SarabunPSK"/>
          <w:sz w:val="32"/>
          <w:szCs w:val="32"/>
          <w:cs/>
        </w:rPr>
        <w:t>เจตคติที่ดีต่อการทำงาน มีความรับผิดชอบ มีวินัย และทำงานร่วมกับผู้อื่นอย่างมีความสุข ตลอดจนเห็นคุณค่าของภูมิปัญญาขนมไทยและภาคภูมิใจในความเป็นไทย นอกจากนี้ยังส่งเสริมคุณลักษณะอันพึงประสงค์ ได้แก่ ความซื่อสัตย์ ความเพียรพยายาม ความมุ่งมั่นในการทำงาน และความรักความเป็นไทย ซึ่งสอดคล้องกับเป้าหมายการพัฒนาผู้เรียนตามหลักสูตรแกนกลางการศึกษาขั้นพื้นฐาน</w:t>
      </w:r>
      <w:r w:rsidR="00FC7569"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370F"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7569"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370F" w:rsidRPr="00C02B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:rsidRPr="00C02B97" w14:paraId="3591A373" w14:textId="77777777" w:rsidTr="00874EE6">
        <w:tc>
          <w:tcPr>
            <w:tcW w:w="9350" w:type="dxa"/>
            <w:gridSpan w:val="2"/>
          </w:tcPr>
          <w:p w14:paraId="1DAA9E8F" w14:textId="6F58C07A" w:rsidR="00FC7569" w:rsidRPr="00C02B97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02B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:rsidRPr="00C02B97" w14:paraId="20263491" w14:textId="77777777" w:rsidTr="00FC7569">
        <w:tc>
          <w:tcPr>
            <w:tcW w:w="426" w:type="dxa"/>
          </w:tcPr>
          <w:p w14:paraId="2F3841E7" w14:textId="7C4B712F" w:rsidR="00FC7569" w:rsidRPr="00C02B97" w:rsidRDefault="00FC7569" w:rsidP="00B2370F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4" w:type="dxa"/>
          </w:tcPr>
          <w:p w14:paraId="1B9BCDF8" w14:textId="77777777" w:rsidR="00C02B97" w:rsidRPr="00C02B97" w:rsidRDefault="00C02B97" w:rsidP="00C02B97">
            <w:pPr>
              <w:pStyle w:val="a9"/>
              <w:numPr>
                <w:ilvl w:val="0"/>
                <w:numId w:val="5"/>
              </w:num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02B9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ประวัติ และความสำคัญของขนมไทยได้ถูกต้อง</w:t>
            </w:r>
          </w:p>
          <w:p w14:paraId="43395406" w14:textId="77777777" w:rsidR="00C02B97" w:rsidRPr="00C02B97" w:rsidRDefault="00C02B97" w:rsidP="00C02B97">
            <w:pPr>
              <w:pStyle w:val="a9"/>
              <w:numPr>
                <w:ilvl w:val="0"/>
                <w:numId w:val="5"/>
              </w:num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02B97">
              <w:rPr>
                <w:rFonts w:ascii="TH SarabunPSK" w:hAnsi="TH SarabunPSK" w:cs="TH SarabunPSK"/>
                <w:sz w:val="32"/>
                <w:szCs w:val="32"/>
                <w:cs/>
              </w:rPr>
              <w:t>จำแนกประเภทของขนมไทยและยกตัวอย่างได้เหมาะสม</w:t>
            </w:r>
          </w:p>
          <w:p w14:paraId="0959351D" w14:textId="77777777" w:rsidR="00C02B97" w:rsidRPr="00C02B97" w:rsidRDefault="00C02B97" w:rsidP="00C02B97">
            <w:pPr>
              <w:pStyle w:val="a9"/>
              <w:numPr>
                <w:ilvl w:val="0"/>
                <w:numId w:val="5"/>
              </w:num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02B9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อธิบายคุณค่าทางโภชนาการของวัตถุดิบและขนมไทยแต่ละชนิดได้</w:t>
            </w:r>
          </w:p>
          <w:p w14:paraId="3E573F39" w14:textId="77777777" w:rsidR="00C02B97" w:rsidRPr="00C02B97" w:rsidRDefault="00C02B97" w:rsidP="00C02B97">
            <w:pPr>
              <w:pStyle w:val="a9"/>
              <w:numPr>
                <w:ilvl w:val="0"/>
                <w:numId w:val="5"/>
              </w:num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02B9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วิเคราะห์ขั้นตอนการทำขนมไทยตามหลักวิชาการได้</w:t>
            </w:r>
          </w:p>
          <w:p w14:paraId="3421558F" w14:textId="77777777" w:rsidR="00C02B97" w:rsidRPr="00C02B97" w:rsidRDefault="00C02B97" w:rsidP="00C02B97">
            <w:pPr>
              <w:pStyle w:val="a9"/>
              <w:numPr>
                <w:ilvl w:val="0"/>
                <w:numId w:val="5"/>
              </w:num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02B97">
              <w:rPr>
                <w:rFonts w:ascii="TH SarabunPSK" w:hAnsi="TH SarabunPSK" w:cs="TH SarabunPSK"/>
                <w:sz w:val="32"/>
                <w:szCs w:val="32"/>
                <w:cs/>
              </w:rPr>
              <w:t>คำนวณต้นทุนและการตั้งราคาขนมไทยได้ถูกต้อง</w:t>
            </w:r>
          </w:p>
          <w:p w14:paraId="7DDC1F58" w14:textId="77777777" w:rsidR="00C02B97" w:rsidRPr="00C02B97" w:rsidRDefault="00C02B97" w:rsidP="00C02B97">
            <w:pPr>
              <w:pStyle w:val="a9"/>
              <w:numPr>
                <w:ilvl w:val="0"/>
                <w:numId w:val="5"/>
              </w:num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02B97">
              <w:rPr>
                <w:rFonts w:ascii="TH SarabunPSK" w:hAnsi="TH SarabunPSK" w:cs="TH SarabunPSK"/>
                <w:sz w:val="32"/>
                <w:szCs w:val="32"/>
                <w:cs/>
              </w:rPr>
              <w:t>เลือกและเตรียมวัตถุดิบที่เหมาะสมต่อการทำขนมไทยได้</w:t>
            </w:r>
          </w:p>
          <w:p w14:paraId="00AB6F5B" w14:textId="77777777" w:rsidR="00C02B97" w:rsidRPr="00C02B97" w:rsidRDefault="00C02B97" w:rsidP="00C02B97">
            <w:pPr>
              <w:pStyle w:val="a9"/>
              <w:numPr>
                <w:ilvl w:val="0"/>
                <w:numId w:val="5"/>
              </w:num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02B9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ปฏิบัติการทำขนมไทยพื้นฐานได้ตามขั้นตอนอย่างถูกต้อง</w:t>
            </w:r>
          </w:p>
          <w:p w14:paraId="4BDB9740" w14:textId="77777777" w:rsidR="00C02B97" w:rsidRPr="00C02B97" w:rsidRDefault="00C02B97" w:rsidP="00C02B97">
            <w:pPr>
              <w:pStyle w:val="a9"/>
              <w:numPr>
                <w:ilvl w:val="0"/>
                <w:numId w:val="5"/>
              </w:num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02B97">
              <w:rPr>
                <w:rFonts w:ascii="TH SarabunPSK" w:hAnsi="TH SarabunPSK" w:cs="TH SarabunPSK"/>
                <w:sz w:val="32"/>
                <w:szCs w:val="32"/>
                <w:cs/>
              </w:rPr>
              <w:t>ใช้อุปกรณ์และเทคโนโลยีที่เกี่ยวข้องได้อย่างปลอดภัย</w:t>
            </w:r>
          </w:p>
          <w:p w14:paraId="42465E00" w14:textId="77777777" w:rsidR="00C02B97" w:rsidRPr="00C02B97" w:rsidRDefault="00C02B97" w:rsidP="00C02B97">
            <w:pPr>
              <w:pStyle w:val="a9"/>
              <w:numPr>
                <w:ilvl w:val="0"/>
                <w:numId w:val="5"/>
              </w:num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02B97">
              <w:rPr>
                <w:rFonts w:ascii="TH SarabunPSK" w:hAnsi="TH SarabunPSK" w:cs="TH SarabunPSK"/>
                <w:sz w:val="32"/>
                <w:szCs w:val="32"/>
                <w:cs/>
              </w:rPr>
              <w:t>บรรจุภัณฑ์และจัดตกแต่งขนมไทยให้เหมาะสมและสวยงามได้</w:t>
            </w:r>
          </w:p>
          <w:p w14:paraId="2090EC96" w14:textId="77777777" w:rsidR="00C02B97" w:rsidRPr="00C02B97" w:rsidRDefault="00C02B97" w:rsidP="00C02B97">
            <w:pPr>
              <w:pStyle w:val="af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02B97">
              <w:rPr>
                <w:rFonts w:ascii="TH SarabunPSK" w:hAnsi="TH SarabunPSK" w:cs="TH SarabunPSK"/>
                <w:sz w:val="32"/>
                <w:szCs w:val="32"/>
                <w:cs/>
              </w:rPr>
              <w:t>ทดลองจำหน่ายขนมไทยโดยนำเสนอผลงานได้อย่างสร้างสรรค์</w:t>
            </w:r>
          </w:p>
          <w:p w14:paraId="72D0EE03" w14:textId="77777777" w:rsidR="00C02B97" w:rsidRPr="00C02B97" w:rsidRDefault="00C02B97" w:rsidP="00C02B97">
            <w:pPr>
              <w:pStyle w:val="a9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2B9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02B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มีความรับผิดชอบและมีวินัยในการทำงาน</w:t>
            </w:r>
          </w:p>
          <w:p w14:paraId="5447D9C8" w14:textId="5D35641A" w:rsidR="00C02B97" w:rsidRPr="00C02B97" w:rsidRDefault="00C02B97" w:rsidP="00C02B97">
            <w:pPr>
              <w:pStyle w:val="a9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2B9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02B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ทำงานร่วมกับผู้อื่นด้วยความร่วมมือและมีมนุษย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์</w:t>
            </w:r>
            <w:r w:rsidRPr="00C02B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สัมพันธ์ที่ดี</w:t>
            </w:r>
          </w:p>
          <w:p w14:paraId="637AAEB0" w14:textId="77777777" w:rsidR="00C02B97" w:rsidRPr="00C02B97" w:rsidRDefault="00C02B97" w:rsidP="00C02B97">
            <w:pPr>
              <w:pStyle w:val="a9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2B9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02B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มีความภาคภูมิใจในภูมิปัญญาขนมไทยและเห็นคุณค่าความเป็นไทย</w:t>
            </w:r>
          </w:p>
          <w:p w14:paraId="245B231A" w14:textId="748C7864" w:rsidR="00FC7569" w:rsidRPr="00C02B97" w:rsidRDefault="00C02B97" w:rsidP="00C02B97">
            <w:pPr>
              <w:pStyle w:val="a9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2B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มีความซื่อสัตย์สุจริตในการประกอบอาชีพ</w:t>
            </w:r>
          </w:p>
          <w:p w14:paraId="1C450D91" w14:textId="03DE2BC2" w:rsidR="00B2370F" w:rsidRPr="00C02B97" w:rsidRDefault="00B2370F" w:rsidP="00C02B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2B97" w:rsidRPr="00C02B97" w14:paraId="19B3F97F" w14:textId="77777777" w:rsidTr="00CC05B3">
        <w:tc>
          <w:tcPr>
            <w:tcW w:w="9350" w:type="dxa"/>
            <w:gridSpan w:val="2"/>
          </w:tcPr>
          <w:p w14:paraId="3D41A06B" w14:textId="77777777" w:rsidR="00C02B97" w:rsidRPr="00C02B97" w:rsidRDefault="00C02B97" w:rsidP="00C02B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0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 </w:t>
            </w:r>
            <w:r w:rsidRPr="00C02B97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C0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87741B3" w14:textId="77777777" w:rsidR="00C02B97" w:rsidRPr="00C02B97" w:rsidRDefault="00C02B97" w:rsidP="00C02B9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502AF"/>
    <w:multiLevelType w:val="hybridMultilevel"/>
    <w:tmpl w:val="15EE8B22"/>
    <w:lvl w:ilvl="0" w:tplc="3D32F9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410370"/>
    <w:multiLevelType w:val="hybridMultilevel"/>
    <w:tmpl w:val="68E0B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04E85"/>
    <w:multiLevelType w:val="hybridMultilevel"/>
    <w:tmpl w:val="9B3E442C"/>
    <w:lvl w:ilvl="0" w:tplc="DFD694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47"/>
    <w:rsid w:val="001C797F"/>
    <w:rsid w:val="002C346D"/>
    <w:rsid w:val="003B4047"/>
    <w:rsid w:val="004D0FE3"/>
    <w:rsid w:val="006720CA"/>
    <w:rsid w:val="007335B1"/>
    <w:rsid w:val="007810AB"/>
    <w:rsid w:val="008339B7"/>
    <w:rsid w:val="00852EDB"/>
    <w:rsid w:val="00AF78F7"/>
    <w:rsid w:val="00B2370F"/>
    <w:rsid w:val="00C02B97"/>
    <w:rsid w:val="00C9543F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B2370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acer</cp:lastModifiedBy>
  <cp:revision>3</cp:revision>
  <dcterms:created xsi:type="dcterms:W3CDTF">2025-08-24T07:35:00Z</dcterms:created>
  <dcterms:modified xsi:type="dcterms:W3CDTF">2025-08-24T07:35:00Z</dcterms:modified>
</cp:coreProperties>
</file>