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2CD2E55C" w:rsidR="009D75EB" w:rsidRPr="00DA41F5" w:rsidRDefault="002A093E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ค22101</w:t>
            </w:r>
            <w:r w:rsidR="009D75EB" w:rsidRPr="00DA41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คณิตศาสตร์3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E62A36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1036F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8D0788C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4CC3DA46" w14:textId="4B437D5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77FC546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2A0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077"/>
        <w:gridCol w:w="3378"/>
        <w:gridCol w:w="905"/>
        <w:gridCol w:w="961"/>
      </w:tblGrid>
      <w:tr w:rsidR="006769A5" w:rsidRPr="006769A5" w14:paraId="5142CC89" w14:textId="77777777" w:rsidTr="00F715D4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2C78918B" w14:textId="27E5F555" w:rsidR="006769A5" w:rsidRPr="006769A5" w:rsidRDefault="00F715D4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34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28744CA7" w14:textId="10036A3D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F715D4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0395F46F" w:rsidR="006769A5" w:rsidRPr="002A093E" w:rsidRDefault="002A093E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ทฤษฎีบทพีทาโกร</w:t>
            </w:r>
            <w:proofErr w:type="spellStart"/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ัส</w:t>
            </w:r>
            <w:proofErr w:type="spellEnd"/>
          </w:p>
        </w:tc>
        <w:tc>
          <w:tcPr>
            <w:tcW w:w="2077" w:type="dxa"/>
          </w:tcPr>
          <w:p w14:paraId="0CAAD089" w14:textId="723DBBF9" w:rsidR="006769A5" w:rsidRPr="002A093E" w:rsidRDefault="002A093E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ค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>2/5</w:t>
            </w:r>
          </w:p>
        </w:tc>
        <w:tc>
          <w:tcPr>
            <w:tcW w:w="3378" w:type="dxa"/>
          </w:tcPr>
          <w:p w14:paraId="07BE8B6F" w14:textId="77777777" w:rsidR="002A093E" w:rsidRPr="002A093E" w:rsidRDefault="002A093E" w:rsidP="002A09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 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 xml:space="preserve">a, b 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เป็นความยาวของด้านประกอบมุมฉากของรูปสามเหลี่ยมมุมฉาก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 xml:space="preserve">, c 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เป็นความ ยาวของด้านตรงข้ามมุมฉากของรูป สามเหลี่ยมมุมฉาก จะได้ว่า 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2A093E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>=a</w:t>
            </w:r>
            <w:r w:rsidRPr="002A093E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>+b</w:t>
            </w:r>
            <w:r w:rsidRPr="002A093E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</w:p>
          <w:p w14:paraId="33F7D015" w14:textId="77777777" w:rsidR="002A093E" w:rsidRPr="002A093E" w:rsidRDefault="002A093E" w:rsidP="002A09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จากทฤษฎีบทพีทาโกร</w:t>
            </w:r>
            <w:proofErr w:type="spellStart"/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ัส</w:t>
            </w:r>
            <w:proofErr w:type="spellEnd"/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ถ้ากำหนดความยาวด้านของรูปสามเหลี่ยมมุมฉากมาสองด้านเราสามารถหาความยาวด้านที่เหลือของรูปสามเหลี่ยมมุมฉากได้</w:t>
            </w:r>
          </w:p>
          <w:p w14:paraId="44F6764B" w14:textId="77777777" w:rsidR="002A093E" w:rsidRPr="002A093E" w:rsidRDefault="002A093E" w:rsidP="002A09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ถ้า 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 xml:space="preserve">a, b 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เป็นความยาวด้านของรูปสามเหลี่ยมมี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 xml:space="preserve"> c</w:t>
            </w:r>
            <w:r w:rsidRPr="002A093E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>=a</w:t>
            </w:r>
            <w:r w:rsidRPr="002A093E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  <w:r w:rsidRPr="002A093E">
              <w:rPr>
                <w:rFonts w:ascii="TH SarabunPSK" w:hAnsi="TH SarabunPSK" w:cs="TH SarabunPSK"/>
                <w:sz w:val="32"/>
                <w:szCs w:val="32"/>
              </w:rPr>
              <w:t>+b</w:t>
            </w:r>
            <w:r w:rsidRPr="002A093E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 xml:space="preserve">2 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แล้วรูป</w:t>
            </w:r>
          </w:p>
          <w:p w14:paraId="2413707D" w14:textId="3E24EBB8" w:rsidR="006769A5" w:rsidRPr="006769A5" w:rsidRDefault="002A093E" w:rsidP="002A093E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สามเหลี่ยมรูปนนั้นจะเป็นรูปสามเหลี่ยมมุมฉาก</w:t>
            </w:r>
          </w:p>
        </w:tc>
        <w:tc>
          <w:tcPr>
            <w:tcW w:w="905" w:type="dxa"/>
            <w:vAlign w:val="center"/>
          </w:tcPr>
          <w:p w14:paraId="18CF3DE9" w14:textId="345761F6" w:rsidR="006769A5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1" w:type="dxa"/>
            <w:vAlign w:val="center"/>
          </w:tcPr>
          <w:p w14:paraId="6186C698" w14:textId="58B71937" w:rsidR="006769A5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A093E" w:rsidRPr="006769A5" w14:paraId="46BFB253" w14:textId="77777777" w:rsidTr="00F715D4">
        <w:trPr>
          <w:jc w:val="center"/>
        </w:trPr>
        <w:tc>
          <w:tcPr>
            <w:tcW w:w="743" w:type="dxa"/>
          </w:tcPr>
          <w:p w14:paraId="6E4C3959" w14:textId="5A74F2B1" w:rsidR="002A093E" w:rsidRPr="006769A5" w:rsidRDefault="002A093E" w:rsidP="002A09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65D4409" w14:textId="77777777" w:rsidR="002A093E" w:rsidRPr="002A093E" w:rsidRDefault="002A093E" w:rsidP="002A09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</w:t>
            </w:r>
          </w:p>
          <w:p w14:paraId="7D410397" w14:textId="7307F63E" w:rsidR="002A093E" w:rsidRPr="002A093E" w:rsidRDefault="002A093E" w:rsidP="002A093E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เกี่ยวกับจำนวนจริง</w:t>
            </w:r>
          </w:p>
        </w:tc>
        <w:tc>
          <w:tcPr>
            <w:tcW w:w="2077" w:type="dxa"/>
          </w:tcPr>
          <w:p w14:paraId="4233A63A" w14:textId="137E94CC" w:rsidR="002A093E" w:rsidRPr="002A093E" w:rsidRDefault="002A093E" w:rsidP="002A09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ค 1.1 ม.2/2</w:t>
            </w:r>
          </w:p>
        </w:tc>
        <w:tc>
          <w:tcPr>
            <w:tcW w:w="3378" w:type="dxa"/>
          </w:tcPr>
          <w:p w14:paraId="7A1F1BB7" w14:textId="77777777" w:rsidR="002A093E" w:rsidRPr="002A093E" w:rsidRDefault="002A093E" w:rsidP="002A09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-  เศษส่วนของทุกจำนวนสามารถเขียนอยู่ในรูปทศนิยมซ้ำได้ และทศนิยมทุกจำนวนก็สามารถเขียนให้อยู่ในรูปเศษส่วนได้เช่นกัน</w:t>
            </w:r>
          </w:p>
          <w:p w14:paraId="527CC7FA" w14:textId="5E4B0414" w:rsidR="002A093E" w:rsidRPr="002A093E" w:rsidRDefault="002A093E" w:rsidP="002A09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-  จำนวนจริงสามารถจำแนกเป็น  จำนวน</w:t>
            </w:r>
            <w:proofErr w:type="spellStart"/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ตร</w:t>
            </w:r>
            <w:proofErr w:type="spellEnd"/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รกยะและจำนวนอตรรกยะ</w:t>
            </w:r>
          </w:p>
        </w:tc>
        <w:tc>
          <w:tcPr>
            <w:tcW w:w="905" w:type="dxa"/>
            <w:vAlign w:val="center"/>
          </w:tcPr>
          <w:p w14:paraId="1810918C" w14:textId="66B1DFC1" w:rsidR="002A093E" w:rsidRPr="006769A5" w:rsidRDefault="007C1B50" w:rsidP="002A09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61" w:type="dxa"/>
            <w:vAlign w:val="center"/>
          </w:tcPr>
          <w:p w14:paraId="4EAC6586" w14:textId="79705D22" w:rsidR="002A093E" w:rsidRPr="006769A5" w:rsidRDefault="002A093E" w:rsidP="002A09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2A093E" w:rsidRPr="006769A5" w14:paraId="542C66E3" w14:textId="77777777" w:rsidTr="00F715D4">
        <w:trPr>
          <w:jc w:val="center"/>
        </w:trPr>
        <w:tc>
          <w:tcPr>
            <w:tcW w:w="743" w:type="dxa"/>
            <w:vAlign w:val="center"/>
          </w:tcPr>
          <w:p w14:paraId="08436CC9" w14:textId="77777777" w:rsidR="002A093E" w:rsidRPr="006769A5" w:rsidRDefault="002A093E" w:rsidP="002A09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0" w:type="dxa"/>
            <w:vAlign w:val="center"/>
          </w:tcPr>
          <w:p w14:paraId="1DB117DD" w14:textId="77777777" w:rsidR="002A093E" w:rsidRPr="006769A5" w:rsidRDefault="002A093E" w:rsidP="002A09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7" w:type="dxa"/>
            <w:vAlign w:val="center"/>
          </w:tcPr>
          <w:p w14:paraId="2DED3FA5" w14:textId="77777777" w:rsidR="002A093E" w:rsidRPr="006769A5" w:rsidRDefault="002A093E" w:rsidP="002A09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78" w:type="dxa"/>
            <w:vAlign w:val="center"/>
          </w:tcPr>
          <w:p w14:paraId="01AF65ED" w14:textId="4F1E1923" w:rsidR="002A093E" w:rsidRPr="002A093E" w:rsidRDefault="002A093E" w:rsidP="002A09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t>- การยกกำลังกับการหารากของจำนวนจริงที่มี ความสัมพันธ์กัน ซึ่งการหารากที่สองและราก ที่สามของจำนวนจริงอาจใช้การแยกตัว ประกอบเข้ามาช่วยในการหาได้วิธี</w:t>
            </w:r>
            <w:r w:rsidRPr="002A093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หนึ่งและสามารถหาค่าได้หลากหลายวิธี ซึ่งสามารถนำความรู้ไปประยุกต์ใช้ในการแก้ปัญหา</w:t>
            </w:r>
          </w:p>
        </w:tc>
        <w:tc>
          <w:tcPr>
            <w:tcW w:w="905" w:type="dxa"/>
            <w:vAlign w:val="center"/>
          </w:tcPr>
          <w:p w14:paraId="40E5E56D" w14:textId="77777777" w:rsidR="002A093E" w:rsidRPr="006769A5" w:rsidRDefault="002A093E" w:rsidP="002A09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1" w:type="dxa"/>
            <w:vAlign w:val="center"/>
          </w:tcPr>
          <w:p w14:paraId="4E9F6682" w14:textId="77777777" w:rsidR="002A093E" w:rsidRPr="006769A5" w:rsidRDefault="002A093E" w:rsidP="002A093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1B50" w:rsidRPr="006769A5" w14:paraId="00884FC1" w14:textId="77777777" w:rsidTr="00F715D4">
        <w:trPr>
          <w:jc w:val="center"/>
        </w:trPr>
        <w:tc>
          <w:tcPr>
            <w:tcW w:w="743" w:type="dxa"/>
          </w:tcPr>
          <w:p w14:paraId="71C0DA03" w14:textId="3CF3838B" w:rsidR="007C1B50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56F8D3C1" w14:textId="77777777" w:rsidR="007C1B50" w:rsidRPr="007C1B50" w:rsidRDefault="007C1B50" w:rsidP="007C1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B50">
              <w:rPr>
                <w:rFonts w:ascii="TH SarabunPSK" w:hAnsi="TH SarabunPSK" w:cs="TH SarabunPSK"/>
                <w:sz w:val="32"/>
                <w:szCs w:val="32"/>
                <w:cs/>
              </w:rPr>
              <w:t>ปริซึมและ</w:t>
            </w:r>
          </w:p>
          <w:p w14:paraId="0E789E54" w14:textId="22E082C2" w:rsidR="007C1B50" w:rsidRPr="007C1B50" w:rsidRDefault="007C1B50" w:rsidP="007C1B5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C1B50">
              <w:rPr>
                <w:rFonts w:ascii="TH SarabunPSK" w:hAnsi="TH SarabunPSK" w:cs="TH SarabunPSK"/>
                <w:sz w:val="32"/>
                <w:szCs w:val="32"/>
                <w:cs/>
              </w:rPr>
              <w:t>ทรงกระบอก</w:t>
            </w:r>
          </w:p>
        </w:tc>
        <w:tc>
          <w:tcPr>
            <w:tcW w:w="2077" w:type="dxa"/>
          </w:tcPr>
          <w:p w14:paraId="1A0518AE" w14:textId="77777777" w:rsidR="007C1B50" w:rsidRPr="007C1B50" w:rsidRDefault="007C1B50" w:rsidP="007C1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B50">
              <w:rPr>
                <w:rFonts w:ascii="TH SarabunPSK" w:hAnsi="TH SarabunPSK" w:cs="TH SarabunPSK"/>
                <w:sz w:val="32"/>
                <w:szCs w:val="32"/>
                <w:cs/>
              </w:rPr>
              <w:t>ค 2.1 ม.2/1</w:t>
            </w:r>
          </w:p>
          <w:p w14:paraId="445EAC18" w14:textId="50909AA2" w:rsidR="007C1B50" w:rsidRPr="007C1B50" w:rsidRDefault="007C1B50" w:rsidP="007C1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B50">
              <w:rPr>
                <w:rFonts w:ascii="TH SarabunPSK" w:hAnsi="TH SarabunPSK" w:cs="TH SarabunPSK"/>
                <w:sz w:val="32"/>
                <w:szCs w:val="32"/>
                <w:cs/>
              </w:rPr>
              <w:t>ค 2.1 ม.2/2</w:t>
            </w:r>
          </w:p>
        </w:tc>
        <w:tc>
          <w:tcPr>
            <w:tcW w:w="3378" w:type="dxa"/>
          </w:tcPr>
          <w:p w14:paraId="5689275F" w14:textId="77777777" w:rsidR="007C1B50" w:rsidRPr="007C1B50" w:rsidRDefault="007C1B50" w:rsidP="007C1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B5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C1B50">
              <w:rPr>
                <w:rFonts w:ascii="TH SarabunPSK" w:hAnsi="TH SarabunPSK" w:cs="TH SarabunPSK"/>
                <w:sz w:val="32"/>
                <w:szCs w:val="32"/>
                <w:cs/>
              </w:rPr>
              <w:t>การหาพื้นที่ผวของรูปเรขาคณิตสามมิติ</w:t>
            </w:r>
          </w:p>
          <w:p w14:paraId="7EFCFBAB" w14:textId="66B83E47" w:rsidR="007C1B50" w:rsidRPr="007C1B50" w:rsidRDefault="007C1B50" w:rsidP="007C1B5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7C1B5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ำได้โดยการคลี่รูปสามมิติให้เป็นรูปสองถามมิติแล้วคำนวณหาพื้นที่ของรูปสองมิติที่ได้จะได้พื้นที่ผิวของรูปสามมิติที่ต้องการและถ้าต้องการทราบความจุของรูปเรขาคณิตสามมิติ ก็คำนวณหาปริมาตรของรูปสามมิตินั้น</w:t>
            </w:r>
          </w:p>
        </w:tc>
        <w:tc>
          <w:tcPr>
            <w:tcW w:w="905" w:type="dxa"/>
            <w:vAlign w:val="center"/>
          </w:tcPr>
          <w:p w14:paraId="4A4FBEFD" w14:textId="1A49FE23" w:rsidR="007C1B50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61" w:type="dxa"/>
            <w:vAlign w:val="center"/>
          </w:tcPr>
          <w:p w14:paraId="705ED117" w14:textId="23A7478E" w:rsidR="007C1B50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7C1B50" w:rsidRPr="006769A5" w14:paraId="494D8476" w14:textId="77777777" w:rsidTr="00F715D4">
        <w:trPr>
          <w:jc w:val="center"/>
        </w:trPr>
        <w:tc>
          <w:tcPr>
            <w:tcW w:w="743" w:type="dxa"/>
          </w:tcPr>
          <w:p w14:paraId="66B2FE71" w14:textId="52752F8E" w:rsidR="007C1B50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57C90110" w14:textId="77777777" w:rsidR="007C1B50" w:rsidRPr="007C1B50" w:rsidRDefault="007C1B50" w:rsidP="007C1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1B50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การแปลงทาง</w:t>
            </w:r>
          </w:p>
          <w:p w14:paraId="7BD82836" w14:textId="553A9861" w:rsidR="007C1B50" w:rsidRPr="007C1B50" w:rsidRDefault="007C1B50" w:rsidP="007C1B5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C1B50">
              <w:rPr>
                <w:rFonts w:ascii="TH SarabunPSK" w:hAnsi="TH SarabunPSK" w:cs="TH SarabunPSK"/>
                <w:sz w:val="32"/>
                <w:szCs w:val="32"/>
                <w:cs/>
              </w:rPr>
              <w:t>เรขาคณิต</w:t>
            </w:r>
          </w:p>
        </w:tc>
        <w:tc>
          <w:tcPr>
            <w:tcW w:w="2077" w:type="dxa"/>
          </w:tcPr>
          <w:p w14:paraId="2E8BA6CA" w14:textId="43F4ABB6" w:rsidR="007C1B50" w:rsidRPr="007C1B50" w:rsidRDefault="007C1B50" w:rsidP="007C1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1B50">
              <w:rPr>
                <w:rFonts w:ascii="TH SarabunPSK" w:hAnsi="TH SarabunPSK" w:cs="TH SarabunPSK"/>
                <w:sz w:val="32"/>
                <w:szCs w:val="32"/>
                <w:cs/>
              </w:rPr>
              <w:t>ค 2.2 ม.2/3</w:t>
            </w:r>
          </w:p>
        </w:tc>
        <w:tc>
          <w:tcPr>
            <w:tcW w:w="3378" w:type="dxa"/>
          </w:tcPr>
          <w:p w14:paraId="4ECC7ED2" w14:textId="77777777" w:rsidR="007C1B50" w:rsidRPr="00F715D4" w:rsidRDefault="007C1B50" w:rsidP="007C1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- การเลื่อนขนานบนระนาบเป็นการแปลงทางเรขาคณิตที่มีการเลื่อนจุดทุกจุดไปบนระนาบตามแนวเส้นตรงในทิศทางเดียวกันและเป็นระยะทางที่เท่ากันตามที่กำหนดสมบัติของการเลื่อนขนาน</w:t>
            </w:r>
          </w:p>
          <w:p w14:paraId="0712268B" w14:textId="77777777" w:rsidR="00F715D4" w:rsidRDefault="007C1B50" w:rsidP="00F715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Cambria Math" w:hAnsi="Cambria Math" w:cs="Cambria Math" w:hint="cs"/>
                <w:sz w:val="24"/>
                <w:szCs w:val="24"/>
                <w:cs/>
              </w:rPr>
              <w:t>▶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สามารถเลื่อนรูปต้นแบบทับภาพที่ได้จากการเลื่อนขนานได้สนิทโดยไม่ต้องพลิกรูป</w:t>
            </w:r>
          </w:p>
          <w:p w14:paraId="3CE381C3" w14:textId="13A048B6" w:rsidR="00F715D4" w:rsidRPr="00F715D4" w:rsidRDefault="00F715D4" w:rsidP="00F715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Cambria Math" w:hAnsi="Cambria Math" w:cs="Cambria Math" w:hint="cs"/>
                <w:sz w:val="24"/>
                <w:szCs w:val="24"/>
                <w:cs/>
              </w:rPr>
              <w:t>▶</w:t>
            </w:r>
            <w:r w:rsidRPr="00F715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ส่วนของเส้นตรงบนรูปต้นแบบและภาพที่ได้จากการเลื่อนขนานของส่วนของเส้นตรงนั้นจะขนานกัน</w:t>
            </w:r>
          </w:p>
          <w:p w14:paraId="7EF5E962" w14:textId="77777777" w:rsidR="00F715D4" w:rsidRPr="00F715D4" w:rsidRDefault="00F715D4" w:rsidP="00F715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การสะท้อนบนระนาบเป็นการแปลงทาง เรขาคณิตที่มีเส้นตรง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l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ที่ตรึงเส้นหนึ่งเป็น เส้นสะท้อน แต่ละจุด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บนระนาบจะมี 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เป็นภาพที่ได้จากการสะท้อนจุด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โดยที่</w:t>
            </w:r>
          </w:p>
          <w:p w14:paraId="3E8A60EF" w14:textId="5E5D4D5B" w:rsidR="007C1B50" w:rsidRPr="00F715D4" w:rsidRDefault="00F715D4" w:rsidP="007C1B5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715D4">
              <w:rPr>
                <w:rFonts w:ascii="Cambria Math" w:hAnsi="Cambria Math" w:cs="Cambria Math" w:hint="cs"/>
                <w:sz w:val="24"/>
                <w:szCs w:val="24"/>
                <w:cs/>
              </w:rPr>
              <w:t>▶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ไม่อยู่บนเส้นตรง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l 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แล้วเส้นตรง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l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จะแบ่งครึ่งและตั้งฉาก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pp</w:t>
            </w:r>
          </w:p>
        </w:tc>
        <w:tc>
          <w:tcPr>
            <w:tcW w:w="905" w:type="dxa"/>
            <w:vAlign w:val="center"/>
          </w:tcPr>
          <w:p w14:paraId="5DB58A96" w14:textId="58A43FF9" w:rsidR="007C1B50" w:rsidRPr="006769A5" w:rsidRDefault="0079790C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61" w:type="dxa"/>
            <w:vAlign w:val="center"/>
          </w:tcPr>
          <w:p w14:paraId="18928D90" w14:textId="33E6F2CE" w:rsidR="007C1B50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7C1B50" w:rsidRPr="006769A5" w14:paraId="77C037A1" w14:textId="77777777" w:rsidTr="00F715D4">
        <w:trPr>
          <w:jc w:val="center"/>
        </w:trPr>
        <w:tc>
          <w:tcPr>
            <w:tcW w:w="743" w:type="dxa"/>
            <w:vAlign w:val="center"/>
          </w:tcPr>
          <w:p w14:paraId="2B9E6559" w14:textId="77777777" w:rsidR="007C1B50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0" w:type="dxa"/>
            <w:vAlign w:val="center"/>
          </w:tcPr>
          <w:p w14:paraId="76A2E07F" w14:textId="77777777" w:rsidR="007C1B50" w:rsidRPr="006769A5" w:rsidRDefault="007C1B50" w:rsidP="007C1B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7" w:type="dxa"/>
            <w:vAlign w:val="center"/>
          </w:tcPr>
          <w:p w14:paraId="618B5634" w14:textId="77777777" w:rsidR="007C1B50" w:rsidRPr="006769A5" w:rsidRDefault="007C1B50" w:rsidP="007C1B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78" w:type="dxa"/>
            <w:vAlign w:val="center"/>
          </w:tcPr>
          <w:p w14:paraId="23366A80" w14:textId="77777777" w:rsidR="007C1B50" w:rsidRPr="00F715D4" w:rsidRDefault="007C1B50" w:rsidP="007C1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Cambria Math" w:hAnsi="Cambria Math" w:cs="Cambria Math" w:hint="cs"/>
                <w:sz w:val="24"/>
                <w:szCs w:val="24"/>
                <w:cs/>
              </w:rPr>
              <w:t>▶</w:t>
            </w:r>
            <w:r w:rsidRPr="00F715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อยู่บนเส้นตรง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l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เป็นจุดเดียวกัน</w:t>
            </w:r>
          </w:p>
          <w:p w14:paraId="79A06A6B" w14:textId="77777777" w:rsidR="007C1B50" w:rsidRPr="00F715D4" w:rsidRDefault="007C1B50" w:rsidP="007C1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การหมุนบนระนาบที่เปน็ การแปลงทางเรขาคณิตที่มีจุด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O 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ที่ตรึงจุดหนึ่งเป็นจุดหมุน แต่ละจุด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บนระนาบ มีจุด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ภาพที่ได้จากการหมุนจุด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รอบจุด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 ทิศทางที่กำหนดด้วยมุมที่มีขนาด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k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โดยที่</w:t>
            </w:r>
          </w:p>
          <w:p w14:paraId="1A1F745F" w14:textId="77777777" w:rsidR="007C1B50" w:rsidRPr="00F715D4" w:rsidRDefault="007C1B50" w:rsidP="007C1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Cambria Math" w:hAnsi="Cambria Math" w:cs="Cambria Math" w:hint="cs"/>
                <w:sz w:val="24"/>
                <w:szCs w:val="24"/>
                <w:cs/>
              </w:rPr>
              <w:t>▶</w:t>
            </w:r>
            <w:r w:rsidRPr="00F715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ไม่ใช่จุด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OP = OP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ขนาดของ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POˆP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เท่ากับ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  <w:p w14:paraId="43C030C3" w14:textId="77777777" w:rsidR="007C1B50" w:rsidRPr="00F715D4" w:rsidRDefault="007C1B50" w:rsidP="007C1B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Cambria Math" w:hAnsi="Cambria Math" w:cs="Cambria Math" w:hint="cs"/>
                <w:sz w:val="24"/>
                <w:szCs w:val="24"/>
                <w:cs/>
              </w:rPr>
              <w:t>▶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ถ้าจุด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เป็นจุดเดียวกันกับจุด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  <w:p w14:paraId="397702A6" w14:textId="38791595" w:rsidR="0079790C" w:rsidRPr="00F715D4" w:rsidRDefault="007C1B50" w:rsidP="007C1B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P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เป็นจุดเดียวกันและเป็นจุด หมุน</w:t>
            </w:r>
          </w:p>
        </w:tc>
        <w:tc>
          <w:tcPr>
            <w:tcW w:w="905" w:type="dxa"/>
            <w:vAlign w:val="center"/>
          </w:tcPr>
          <w:p w14:paraId="25AD7A84" w14:textId="77777777" w:rsidR="007C1B50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1" w:type="dxa"/>
            <w:vAlign w:val="center"/>
          </w:tcPr>
          <w:p w14:paraId="0B41D620" w14:textId="77777777" w:rsidR="007C1B50" w:rsidRPr="006769A5" w:rsidRDefault="007C1B50" w:rsidP="007C1B5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9790C" w:rsidRPr="006769A5" w14:paraId="58129F7B" w14:textId="77777777" w:rsidTr="00F715D4">
        <w:trPr>
          <w:jc w:val="center"/>
        </w:trPr>
        <w:tc>
          <w:tcPr>
            <w:tcW w:w="743" w:type="dxa"/>
          </w:tcPr>
          <w:p w14:paraId="44A2C177" w14:textId="5D70E4FD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2E4CC38" w14:textId="266AF139" w:rsidR="0079790C" w:rsidRPr="0079790C" w:rsidRDefault="0079790C" w:rsidP="007979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90C">
              <w:rPr>
                <w:rFonts w:ascii="TH SarabunPSK" w:hAnsi="TH SarabunPSK" w:cs="TH SarabunPSK"/>
                <w:sz w:val="32"/>
                <w:szCs w:val="32"/>
                <w:cs/>
              </w:rPr>
              <w:t>สมบัติของเลขยกกำลัง</w:t>
            </w:r>
          </w:p>
        </w:tc>
        <w:tc>
          <w:tcPr>
            <w:tcW w:w="2077" w:type="dxa"/>
          </w:tcPr>
          <w:p w14:paraId="0E7B5FF5" w14:textId="274C89C2" w:rsidR="0079790C" w:rsidRPr="0079790C" w:rsidRDefault="0079790C" w:rsidP="007979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90C">
              <w:rPr>
                <w:rFonts w:ascii="TH SarabunPSK" w:hAnsi="TH SarabunPSK" w:cs="TH SarabunPSK"/>
                <w:sz w:val="32"/>
                <w:szCs w:val="32"/>
                <w:cs/>
              </w:rPr>
              <w:t>ค 1.1 ม.2/1</w:t>
            </w:r>
          </w:p>
        </w:tc>
        <w:tc>
          <w:tcPr>
            <w:tcW w:w="3378" w:type="dxa"/>
          </w:tcPr>
          <w:p w14:paraId="3E4D9A17" w14:textId="77777777" w:rsidR="0079790C" w:rsidRPr="00F715D4" w:rsidRDefault="0079790C" w:rsidP="007979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เมื่อ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a, b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เป็นจำนวนใด ๆ ที่ไม่ใช่ศูนย์ และ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 m, n 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เป็นจำนวนเต็ม</w:t>
            </w:r>
          </w:p>
          <w:p w14:paraId="421D2A30" w14:textId="77777777" w:rsidR="0079790C" w:rsidRPr="00F715D4" w:rsidRDefault="0079790C" w:rsidP="0079790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  <w:t xml:space="preserve">0 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73E8585D" w14:textId="77777777" w:rsidR="0079790C" w:rsidRPr="00F715D4" w:rsidRDefault="0079790C" w:rsidP="0079790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-n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H SarabunPSK"/>
                      <w:i/>
                      <w:kern w:val="2"/>
                      <w:sz w:val="32"/>
                      <w:szCs w:val="32"/>
                      <w:lang w:val="en-GB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 w:cs="TH SarabunPSK"/>
                      <w:sz w:val="32"/>
                      <w:szCs w:val="32"/>
                      <w:cs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H SarabunPSK"/>
                          <w:i/>
                          <w:kern w:val="2"/>
                          <w:sz w:val="32"/>
                          <w:szCs w:val="32"/>
                          <w:lang w:val="en-GB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 w:cs="TH SarabunPSK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H SarabunPSK"/>
                          <w:sz w:val="32"/>
                          <w:szCs w:val="32"/>
                        </w:rPr>
                        <m:t>n</m:t>
                      </m:r>
                    </m:sup>
                  </m:sSup>
                </m:den>
              </m:f>
            </m:oMath>
          </w:p>
          <w:p w14:paraId="3392DB53" w14:textId="77777777" w:rsidR="0079790C" w:rsidRPr="00F715D4" w:rsidRDefault="0079790C" w:rsidP="0079790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715D4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m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x</w:t>
            </w:r>
            <w:proofErr w:type="spellEnd"/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 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proofErr w:type="spellStart"/>
            <w:r w:rsidRPr="00F715D4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m+n</w:t>
            </w:r>
            <w:proofErr w:type="spellEnd"/>
          </w:p>
          <w:p w14:paraId="23F4DC97" w14:textId="77777777" w:rsidR="0079790C" w:rsidRPr="00F715D4" w:rsidRDefault="0079790C" w:rsidP="0079790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m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proofErr w:type="spellStart"/>
            <w:r w:rsidRPr="00F715D4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mn</w:t>
            </w:r>
            <w:proofErr w:type="spellEnd"/>
          </w:p>
          <w:p w14:paraId="03BF53BE" w14:textId="77777777" w:rsidR="0079790C" w:rsidRPr="00F715D4" w:rsidRDefault="0079790C" w:rsidP="0079790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m</w:t>
            </w:r>
            <m:oMath>
              <m:r>
                <w:rPr>
                  <w:rFonts w:ascii="Cambria Math" w:hAnsi="Cambria Math" w:cs="TH SarabunPSK"/>
                  <w:sz w:val="32"/>
                  <w:szCs w:val="32"/>
                  <w:vertAlign w:val="superscript"/>
                </w:rPr>
                <m:t>÷</m:t>
              </m:r>
            </m:oMath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 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 = 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m-n</w:t>
            </w:r>
          </w:p>
          <w:p w14:paraId="5DFC4D0E" w14:textId="77777777" w:rsidR="0079790C" w:rsidRPr="00F715D4" w:rsidRDefault="0079790C" w:rsidP="0079790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ab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>= a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</w:t>
            </w:r>
            <w:r w:rsidRPr="00F715D4">
              <w:rPr>
                <w:rFonts w:ascii="TH SarabunPSK" w:hAnsi="TH SarabunPSK" w:cs="TH SarabunPSK"/>
                <w:sz w:val="32"/>
                <w:szCs w:val="32"/>
              </w:rPr>
              <w:t xml:space="preserve"> b</w:t>
            </w:r>
            <w:r w:rsidRPr="00F715D4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</w:t>
            </w:r>
          </w:p>
          <w:p w14:paraId="3324F24C" w14:textId="77777777" w:rsidR="0079790C" w:rsidRPr="00F715D4" w:rsidRDefault="00000000" w:rsidP="0079790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 w:cs="TH SarabunPSK"/>
                      <w:i/>
                      <w:kern w:val="2"/>
                      <w:sz w:val="32"/>
                      <w:szCs w:val="32"/>
                      <w:lang w:val="en-GB"/>
                      <w14:ligatures w14:val="standardContextua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H SarabunPSK"/>
                          <w:i/>
                          <w:kern w:val="2"/>
                          <w:sz w:val="32"/>
                          <w:szCs w:val="32"/>
                          <w:lang w:val="en-GB"/>
                          <w14:ligatures w14:val="standardContextual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H SarabunPSK"/>
                              <w:i/>
                              <w:kern w:val="2"/>
                              <w:sz w:val="32"/>
                              <w:szCs w:val="32"/>
                              <w:lang w:val="en-GB"/>
                              <w14:ligatures w14:val="standardContextua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H SarabunPSK"/>
                              <w:sz w:val="32"/>
                              <w:szCs w:val="32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TH SarabunPSK"/>
                              <w:sz w:val="32"/>
                              <w:szCs w:val="32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H SarabunPSK"/>
                      <w:sz w:val="32"/>
                      <w:szCs w:val="32"/>
                    </w:rPr>
                    <m:t>n</m:t>
                  </m:r>
                </m:sup>
              </m:sSup>
              <m:r>
                <w:rPr>
                  <w:rFonts w:ascii="Cambria Math" w:hAnsi="Cambria Math" w:cs="TH SarabunPSK"/>
                  <w:sz w:val="32"/>
                  <w:szCs w:val="32"/>
                  <w:vertAlign w:val="superscript"/>
                </w:rPr>
                <m:t xml:space="preserve"> </m:t>
              </m:r>
            </m:oMath>
            <w:r w:rsidR="0079790C" w:rsidRPr="00F715D4">
              <w:rPr>
                <w:rFonts w:ascii="TH SarabunPSK" w:hAnsi="TH SarabunPSK" w:cs="TH SarabunPSK"/>
                <w:sz w:val="32"/>
                <w:szCs w:val="32"/>
              </w:rPr>
              <w:t xml:space="preserve">=  </w:t>
            </w:r>
            <m:oMath>
              <m:sSup>
                <m:sSupPr>
                  <m:ctrlPr>
                    <w:rPr>
                      <w:rFonts w:ascii="Cambria Math" w:hAnsi="Cambria Math" w:cs="TH SarabunPSK"/>
                      <w:i/>
                      <w:kern w:val="2"/>
                      <w:sz w:val="32"/>
                      <w:szCs w:val="32"/>
                      <w:lang w:val="en-GB"/>
                      <w14:ligatures w14:val="standardContextual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H SarabunPSK"/>
                          <w:i/>
                          <w:kern w:val="2"/>
                          <w:sz w:val="32"/>
                          <w:szCs w:val="32"/>
                          <w:lang w:val="en-GB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hAnsi="Cambria Math" w:cs="TH SarabunPSK"/>
                          <w:sz w:val="32"/>
                          <w:szCs w:val="32"/>
                        </w:rPr>
                        <m:t>a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H SarabunPSK"/>
                              <w:i/>
                              <w:kern w:val="2"/>
                              <w:sz w:val="32"/>
                              <w:szCs w:val="32"/>
                              <w:lang w:val="en-GB"/>
                              <w14:ligatures w14:val="standardContextua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H SarabunPSK"/>
                              <w:sz w:val="32"/>
                              <w:szCs w:val="32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H SarabunPSK"/>
                              <w:sz w:val="32"/>
                              <w:szCs w:val="32"/>
                            </w:rPr>
                            <m:t>n</m:t>
                          </m:r>
                        </m:sup>
                      </m:sSup>
                    </m:den>
                  </m:f>
                </m:e>
                <m:sup>
                  <m:r>
                    <w:rPr>
                      <w:rFonts w:ascii="Cambria Math" w:hAnsi="Cambria Math" w:cs="TH SarabunPSK"/>
                      <w:sz w:val="32"/>
                      <w:szCs w:val="32"/>
                    </w:rPr>
                    <m:t>n</m:t>
                  </m:r>
                </m:sup>
              </m:sSup>
            </m:oMath>
          </w:p>
          <w:p w14:paraId="2E1CE4CA" w14:textId="77777777" w:rsidR="0079790C" w:rsidRPr="00F715D4" w:rsidRDefault="0079790C" w:rsidP="0079790C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14:paraId="2581E85C" w14:textId="7574CD7A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61" w:type="dxa"/>
            <w:vAlign w:val="center"/>
          </w:tcPr>
          <w:p w14:paraId="03BBD623" w14:textId="2F4FF233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79790C" w:rsidRPr="006769A5" w14:paraId="394B36D2" w14:textId="77777777" w:rsidTr="00F715D4">
        <w:trPr>
          <w:jc w:val="center"/>
        </w:trPr>
        <w:tc>
          <w:tcPr>
            <w:tcW w:w="743" w:type="dxa"/>
          </w:tcPr>
          <w:p w14:paraId="37C7F3B7" w14:textId="7B0DC942" w:rsidR="0079790C" w:rsidRPr="00F715D4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70" w:type="dxa"/>
          </w:tcPr>
          <w:p w14:paraId="0CDD7E30" w14:textId="758A5A6A" w:rsidR="0079790C" w:rsidRPr="00F715D4" w:rsidRDefault="0079790C" w:rsidP="007979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พหุนาม</w:t>
            </w:r>
          </w:p>
        </w:tc>
        <w:tc>
          <w:tcPr>
            <w:tcW w:w="2077" w:type="dxa"/>
          </w:tcPr>
          <w:p w14:paraId="283EAE96" w14:textId="57BB9BC1" w:rsidR="0079790C" w:rsidRPr="00F715D4" w:rsidRDefault="0079790C" w:rsidP="007979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ค 1.2 ม.2/1</w:t>
            </w:r>
          </w:p>
        </w:tc>
        <w:tc>
          <w:tcPr>
            <w:tcW w:w="3378" w:type="dxa"/>
          </w:tcPr>
          <w:p w14:paraId="53530FB5" w14:textId="77777777" w:rsidR="0079790C" w:rsidRPr="00F715D4" w:rsidRDefault="0079790C" w:rsidP="007979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- สัมประสิทธิ์ของเอกนาม คือ ค่าคงตัวในเอกนาม</w:t>
            </w:r>
          </w:p>
          <w:p w14:paraId="348E6F5E" w14:textId="77777777" w:rsidR="0079790C" w:rsidRPr="00F715D4" w:rsidRDefault="0079790C" w:rsidP="007979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-  ดีกรีของเอกนาม คือ ผลบวกของเลขชี้กำลังของตัวแปรทุกตัว</w:t>
            </w:r>
          </w:p>
          <w:p w14:paraId="5753301B" w14:textId="77777777" w:rsidR="0079790C" w:rsidRPr="00F715D4" w:rsidRDefault="0079790C" w:rsidP="007979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- เอกนามสองเอกนามที่มีตัวแปรชุดเดียวกันและมีเลขชี้กำลังของตัวแปร</w:t>
            </w: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เท่ากันเรียกเอกนามทั้งสองว่าเอกนามคล้าย</w:t>
            </w:r>
          </w:p>
          <w:p w14:paraId="2D69562C" w14:textId="77777777" w:rsidR="0079790C" w:rsidRPr="00F715D4" w:rsidRDefault="0079790C" w:rsidP="007979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- ผลบวกของเอกนาม คือ ผลบวกของสัมประสิทธิ์คูณด้วย ส่วนที่อยู่ในรูปการคูณของตัวแปร</w:t>
            </w:r>
          </w:p>
          <w:p w14:paraId="3D1BB212" w14:textId="77777777" w:rsidR="0079790C" w:rsidRPr="00F715D4" w:rsidRDefault="0079790C" w:rsidP="007979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-  การคูณเอกนามกับเอกนามทำได้โดยนำค่าคงตัวในแต่ละเอกนามมาคูณกันโดยใช้สมบัติของเลขยกกำลัง</w:t>
            </w:r>
          </w:p>
          <w:p w14:paraId="07BC7E59" w14:textId="6A8B3F71" w:rsidR="0079790C" w:rsidRPr="00F715D4" w:rsidRDefault="0079790C" w:rsidP="007979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15D4">
              <w:rPr>
                <w:rFonts w:ascii="TH SarabunPSK" w:hAnsi="TH SarabunPSK" w:cs="TH SarabunPSK"/>
                <w:sz w:val="32"/>
                <w:szCs w:val="32"/>
                <w:cs/>
              </w:rPr>
              <w:t>- การหาผลคูณระหว่างเอกนามกับพหุนามทำ ได้โดยใช้สมบัติการแจกแจงและหลักการคูณเอกนาม</w:t>
            </w:r>
          </w:p>
        </w:tc>
        <w:tc>
          <w:tcPr>
            <w:tcW w:w="905" w:type="dxa"/>
            <w:vAlign w:val="center"/>
          </w:tcPr>
          <w:p w14:paraId="6547C53E" w14:textId="15682774" w:rsidR="0079790C" w:rsidRDefault="00BB6A5D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961" w:type="dxa"/>
            <w:vAlign w:val="center"/>
          </w:tcPr>
          <w:p w14:paraId="0D66BC1C" w14:textId="3AD86704" w:rsidR="0079790C" w:rsidRDefault="00BB6A5D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79790C" w:rsidRPr="006769A5" w14:paraId="5CA33C5B" w14:textId="77777777" w:rsidTr="002A093E">
        <w:trPr>
          <w:jc w:val="center"/>
        </w:trPr>
        <w:tc>
          <w:tcPr>
            <w:tcW w:w="7768" w:type="dxa"/>
            <w:gridSpan w:val="4"/>
          </w:tcPr>
          <w:p w14:paraId="10DCE1FB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57416B3D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14:paraId="2674746D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79790C" w:rsidRPr="006769A5" w14:paraId="24BD3F5B" w14:textId="77777777" w:rsidTr="002A093E">
        <w:trPr>
          <w:jc w:val="center"/>
        </w:trPr>
        <w:tc>
          <w:tcPr>
            <w:tcW w:w="7768" w:type="dxa"/>
            <w:gridSpan w:val="4"/>
          </w:tcPr>
          <w:p w14:paraId="7D4F6930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79790C" w:rsidRPr="006769A5" w14:paraId="09BA871E" w14:textId="77777777" w:rsidTr="002A093E">
        <w:trPr>
          <w:jc w:val="center"/>
        </w:trPr>
        <w:tc>
          <w:tcPr>
            <w:tcW w:w="7768" w:type="dxa"/>
            <w:gridSpan w:val="4"/>
          </w:tcPr>
          <w:p w14:paraId="0B345E67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79790C" w:rsidRPr="006769A5" w14:paraId="613B5A2E" w14:textId="77777777" w:rsidTr="002A093E">
        <w:trPr>
          <w:jc w:val="center"/>
        </w:trPr>
        <w:tc>
          <w:tcPr>
            <w:tcW w:w="7768" w:type="dxa"/>
            <w:gridSpan w:val="4"/>
          </w:tcPr>
          <w:p w14:paraId="53DE2FF6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D3549A8" w:rsidR="0079790C" w:rsidRPr="006769A5" w:rsidRDefault="00D312D6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79790C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79790C" w:rsidRPr="006769A5" w:rsidRDefault="0079790C" w:rsidP="0079790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7E53"/>
    <w:multiLevelType w:val="hybridMultilevel"/>
    <w:tmpl w:val="30964BA0"/>
    <w:lvl w:ilvl="0" w:tplc="40E03B60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7"/>
  </w:num>
  <w:num w:numId="2" w16cid:durableId="665548166">
    <w:abstractNumId w:val="2"/>
  </w:num>
  <w:num w:numId="3" w16cid:durableId="1645282204">
    <w:abstractNumId w:val="4"/>
  </w:num>
  <w:num w:numId="4" w16cid:durableId="945767825">
    <w:abstractNumId w:val="8"/>
  </w:num>
  <w:num w:numId="5" w16cid:durableId="2023774262">
    <w:abstractNumId w:val="0"/>
  </w:num>
  <w:num w:numId="6" w16cid:durableId="1220290749">
    <w:abstractNumId w:val="6"/>
  </w:num>
  <w:num w:numId="7" w16cid:durableId="881793876">
    <w:abstractNumId w:val="10"/>
  </w:num>
  <w:num w:numId="8" w16cid:durableId="984166702">
    <w:abstractNumId w:val="9"/>
  </w:num>
  <w:num w:numId="9" w16cid:durableId="1835684098">
    <w:abstractNumId w:val="5"/>
  </w:num>
  <w:num w:numId="10" w16cid:durableId="1128351973">
    <w:abstractNumId w:val="3"/>
  </w:num>
  <w:num w:numId="11" w16cid:durableId="62392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91229"/>
    <w:rsid w:val="00105C91"/>
    <w:rsid w:val="001420C2"/>
    <w:rsid w:val="001A652D"/>
    <w:rsid w:val="001E5318"/>
    <w:rsid w:val="002038DB"/>
    <w:rsid w:val="00241737"/>
    <w:rsid w:val="002937C9"/>
    <w:rsid w:val="002A093E"/>
    <w:rsid w:val="002D2713"/>
    <w:rsid w:val="00341A75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79790C"/>
    <w:rsid w:val="007C1B50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51A31"/>
    <w:rsid w:val="00A73BD8"/>
    <w:rsid w:val="00AB15CC"/>
    <w:rsid w:val="00B20798"/>
    <w:rsid w:val="00B464AA"/>
    <w:rsid w:val="00B50E66"/>
    <w:rsid w:val="00B6280C"/>
    <w:rsid w:val="00BB6A5D"/>
    <w:rsid w:val="00BC4775"/>
    <w:rsid w:val="00C47F61"/>
    <w:rsid w:val="00C521A6"/>
    <w:rsid w:val="00CA6E55"/>
    <w:rsid w:val="00D03E99"/>
    <w:rsid w:val="00D312D6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715D4"/>
    <w:rsid w:val="00F83F16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93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A09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User</cp:lastModifiedBy>
  <cp:revision>7</cp:revision>
  <dcterms:created xsi:type="dcterms:W3CDTF">2025-08-22T08:24:00Z</dcterms:created>
  <dcterms:modified xsi:type="dcterms:W3CDTF">2025-08-24T07:03:00Z</dcterms:modified>
</cp:coreProperties>
</file>