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แข่งขันกีฬาเยาวชนแห่งชาติ ณ จังหวัดสุราษฎร์ธานี ระหว่างวันที่ 2 พฤษภาคม พ.ศ. 2569 ถึงวันที่ 18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นายศุภวัฒน์  ดอนหมั่น )</w:t>
            </w:r>
          </w:p>
          <w:p>
            <w:pPr>
              <w:jc w:val="center"/>
            </w:pPr>
            <w:r>
              <w:rPr/>
              <w:t xml:space="preserve">พนักงานราชการ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