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15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อบรมโครงการจัดอบรมเชิงปฏิบัติการเพื่อส่งเสริมการเรียนรู ้เทคโนโลยีปัญญาประดิษฐ์ในชั้นเรียน (ปีที่สอง) ณ โรงแรมเจริญธานี จ.ขอนแก่น ระหว่างวันที่ 18 มีนาคม พ.ศ. 2569 ถึงวันที่ 21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นายนฤดล พนมคำ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อบรมโครงการจัดอบรมเชิงปฏิบัติการเพื่อส่งเสริมการเรียนรู ้เทคโนโลยีปัญญาประดิษฐ์ในชั้นเรียน (ปีที่สอง)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นายพงศ์พิพัฒน์  พรมโคตร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