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นางสาวเครือวรรณ  เค้าโพธิ์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เข้าร่วมการแข่งขันกรีฑาอาวุโสชิงชนะเลิศประทศไทย ครั้งที่ 30 พ.ศ. 2569</w:t>
      </w:r>
      <w:r>
        <w:rPr/>
        <w:t xml:space="preserve"> ณ </w:t>
      </w:r>
      <w:r>
        <w:rPr>
          <w:b w:val="1"/>
          <w:bCs w:val="1"/>
        </w:rPr>
        <w:t xml:space="preserve">สนามกีฬากลางจังหวัดราชบุรี</w:t>
      </w:r>
      <w:r>
        <w:rPr/>
        <w:t xml:space="preserve"> ระหว่างวันที่ </w:t>
      </w:r>
      <w:r>
        <w:rPr>
          <w:b w:val="1"/>
          <w:bCs w:val="1"/>
        </w:rPr>
        <w:t xml:space="preserve">4 มีนาคม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9 มีนาคม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นางสาวเครือวรรณ  เค้าโพธิ์ )</w:t>
      </w:r>
    </w:p>
    <w:p>
      <w:pPr>
        <w:jc w:val="center"/>
      </w:pPr>
      <w:r>
        <w:rPr/>
        <w:t xml:space="preserve">ตำแหน่ง รองผู้อำนวยการโรงเรียน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2026-09-20T02:14:17+07:00</dcterms:created>
  <dcterms:modified xsi:type="dcterms:W3CDTF">2026-09-20T02:14:17+07:00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