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นางสาวนันทนา  ยำกา</w:t>
      </w:r>
      <w:r>
        <w:rPr/>
        <w:t xml:space="preserve"> พร้อมด้วย นางสาวปวีณอร  ภูมิภักดี ตำแหน่ง ครู, นายสมควร  โสภิพันธ์ ตำแหน่ง ครูชำนาญการพิเศษ เดินทางไปราชการเพื่อ </w:t>
      </w:r>
      <w:r>
        <w:rPr>
          <w:b w:val="1"/>
          <w:bCs w:val="1"/>
        </w:rPr>
        <w:t xml:space="preserve">เข้าร่วม กิจกรรมแข่งขันตอบปัญหากฎหมายนักเรียนระดับมัธยมศึกษาตอนปลาย</w:t>
      </w:r>
      <w:r>
        <w:rPr/>
        <w:t xml:space="preserve"> ณ </w:t>
      </w:r>
      <w:r>
        <w:rPr>
          <w:b w:val="1"/>
          <w:bCs w:val="1"/>
        </w:rPr>
        <w:t xml:space="preserve">ณ โรงแรมณัฐพงษ์แกรนด์ อำเภอเมืองหนองบัวลำภู จังหวัดหนองบัวลำภู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7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7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นางสาวนันทนา  ยำกา )</w:t>
      </w:r>
    </w:p>
    <w:p>
      <w:pPr>
        <w:jc w:val="center"/>
      </w:pPr>
      <w:r>
        <w:rPr/>
        <w:t xml:space="preserve">ตำแหน่ง ครูผู้ช่วย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2026-09-20T02:13:21+07:00</dcterms:created>
  <dcterms:modified xsi:type="dcterms:W3CDTF">2026-09-20T02:13:21+07:00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